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F619" w14:textId="141C1FA3" w:rsidR="00EF5A54" w:rsidRDefault="00EF5A54" w:rsidP="00EF5A54">
      <w:pPr>
        <w:adjustRightInd w:val="0"/>
        <w:snapToGrid w:val="0"/>
        <w:textAlignment w:val="baseline"/>
        <w:rPr>
          <w:rFonts w:eastAsia="標楷體"/>
          <w:szCs w:val="24"/>
        </w:rPr>
      </w:pPr>
      <w:r w:rsidRPr="00EF5A54">
        <w:rPr>
          <w:rFonts w:eastAsia="標楷體" w:hint="eastAsia"/>
          <w:szCs w:val="24"/>
        </w:rPr>
        <w:t>【附件十】</w:t>
      </w:r>
    </w:p>
    <w:p w14:paraId="15F66C9C" w14:textId="77777777" w:rsidR="00EF5A54" w:rsidRPr="00EF5A54" w:rsidRDefault="00EF5A54" w:rsidP="00EF5A54">
      <w:pPr>
        <w:adjustRightInd w:val="0"/>
        <w:snapToGrid w:val="0"/>
        <w:textAlignment w:val="baseline"/>
        <w:rPr>
          <w:rFonts w:eastAsia="標楷體"/>
          <w:szCs w:val="24"/>
        </w:rPr>
      </w:pPr>
    </w:p>
    <w:p w14:paraId="07F2E6E9" w14:textId="3E350956" w:rsidR="009A28EF" w:rsidRPr="00587EE9" w:rsidRDefault="009A28EF" w:rsidP="00545932">
      <w:pPr>
        <w:adjustRightInd w:val="0"/>
        <w:snapToGrid w:val="0"/>
        <w:jc w:val="center"/>
        <w:textAlignment w:val="baseline"/>
        <w:rPr>
          <w:rFonts w:eastAsia="標楷體"/>
          <w:b/>
          <w:sz w:val="28"/>
          <w:szCs w:val="28"/>
        </w:rPr>
      </w:pPr>
      <w:r w:rsidRPr="009A28EF">
        <w:rPr>
          <w:rFonts w:eastAsia="標楷體"/>
          <w:sz w:val="28"/>
          <w:szCs w:val="28"/>
        </w:rPr>
        <w:t>靜宜大學</w:t>
      </w:r>
      <w:r w:rsidR="003566A9" w:rsidRPr="009F1A6C">
        <w:rPr>
          <w:rFonts w:eastAsia="標楷體" w:hint="eastAsia"/>
          <w:b/>
          <w:bCs/>
          <w:color w:val="000000" w:themeColor="text1"/>
          <w:sz w:val="28"/>
          <w:szCs w:val="28"/>
          <w:u w:val="single"/>
        </w:rPr>
        <w:t>行銷與數位經營</w:t>
      </w:r>
      <w:r w:rsidR="003566A9" w:rsidRPr="00EF5A54">
        <w:rPr>
          <w:rFonts w:eastAsia="標楷體" w:hint="eastAsia"/>
          <w:color w:val="000000" w:themeColor="text1"/>
          <w:sz w:val="28"/>
          <w:szCs w:val="28"/>
        </w:rPr>
        <w:t>管理</w:t>
      </w:r>
      <w:r w:rsidRPr="00EF5A54">
        <w:rPr>
          <w:rFonts w:eastAsia="標楷體"/>
          <w:color w:val="000000" w:themeColor="text1"/>
          <w:sz w:val="28"/>
          <w:szCs w:val="28"/>
        </w:rPr>
        <w:t>學系</w:t>
      </w:r>
      <w:r w:rsidRPr="00CA756E">
        <w:rPr>
          <w:rFonts w:eastAsia="標楷體"/>
          <w:kern w:val="0"/>
          <w:sz w:val="28"/>
          <w:szCs w:val="28"/>
        </w:rPr>
        <w:t>學士班學生修習碩士班課程</w:t>
      </w:r>
      <w:r w:rsidRPr="009A28EF">
        <w:rPr>
          <w:rFonts w:eastAsia="標楷體" w:hint="eastAsia"/>
          <w:sz w:val="28"/>
          <w:szCs w:val="28"/>
        </w:rPr>
        <w:t>甄選作業要點</w:t>
      </w:r>
    </w:p>
    <w:p w14:paraId="0C911C9D" w14:textId="77777777" w:rsidR="009A28EF" w:rsidRDefault="009A28EF" w:rsidP="009A28EF">
      <w:pPr>
        <w:ind w:firstLineChars="2790" w:firstLine="5580"/>
        <w:jc w:val="right"/>
        <w:rPr>
          <w:rFonts w:eastAsia="標楷體"/>
          <w:sz w:val="20"/>
        </w:rPr>
      </w:pPr>
    </w:p>
    <w:p w14:paraId="3C9474D9" w14:textId="77777777" w:rsidR="009A28EF" w:rsidRDefault="009A28EF" w:rsidP="009A28EF">
      <w:pPr>
        <w:ind w:firstLineChars="2790" w:firstLine="5580"/>
        <w:jc w:val="right"/>
        <w:rPr>
          <w:rFonts w:eastAsia="標楷體"/>
          <w:sz w:val="20"/>
        </w:rPr>
      </w:pPr>
    </w:p>
    <w:p w14:paraId="20FB5228" w14:textId="246C2596" w:rsidR="009F1A6C" w:rsidRDefault="009F1A6C" w:rsidP="009F1A6C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</w:pPr>
      <w:r w:rsidRPr="001D6918">
        <w:rPr>
          <w:rFonts w:eastAsia="標楷體" w:hint="eastAsia"/>
          <w:sz w:val="18"/>
          <w:szCs w:val="18"/>
        </w:rPr>
        <w:t>民國</w:t>
      </w:r>
      <w:r>
        <w:rPr>
          <w:rFonts w:eastAsia="標楷體" w:hint="eastAsia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/>
          <w:color w:val="000000"/>
          <w:kern w:val="0"/>
          <w:sz w:val="18"/>
          <w:szCs w:val="18"/>
        </w:rPr>
        <w:t>4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年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="006330B1">
        <w:rPr>
          <w:rFonts w:eastAsia="標楷體" w:hint="eastAsia"/>
          <w:color w:val="000000"/>
          <w:kern w:val="0"/>
          <w:sz w:val="18"/>
          <w:szCs w:val="18"/>
        </w:rPr>
        <w:t>10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月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="006330B1">
        <w:rPr>
          <w:rFonts w:eastAsia="標楷體" w:hint="eastAsia"/>
          <w:color w:val="000000"/>
          <w:kern w:val="0"/>
          <w:sz w:val="18"/>
          <w:szCs w:val="18"/>
        </w:rPr>
        <w:t>30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日</w:t>
      </w:r>
      <w:r w:rsidR="006330B1">
        <w:rPr>
          <w:rFonts w:eastAsia="標楷體" w:hint="eastAsia"/>
          <w:color w:val="000000"/>
          <w:kern w:val="0"/>
          <w:sz w:val="18"/>
          <w:szCs w:val="18"/>
        </w:rPr>
        <w:t>院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務會</w:t>
      </w:r>
      <w:r w:rsidRPr="001D6918">
        <w:rPr>
          <w:rFonts w:eastAsia="標楷體" w:hAnsi="標楷體"/>
          <w:color w:val="000000"/>
          <w:kern w:val="0"/>
          <w:sz w:val="18"/>
          <w:szCs w:val="18"/>
        </w:rPr>
        <w:t>議</w:t>
      </w:r>
      <w:bookmarkStart w:id="0" w:name="_GoBack"/>
      <w:bookmarkEnd w:id="0"/>
      <w:r w:rsidRPr="001D6918">
        <w:rPr>
          <w:rFonts w:eastAsia="標楷體" w:hAnsi="標楷體" w:hint="eastAsia"/>
          <w:color w:val="000000"/>
          <w:kern w:val="0"/>
          <w:sz w:val="18"/>
          <w:szCs w:val="18"/>
        </w:rPr>
        <w:t>通過</w:t>
      </w:r>
    </w:p>
    <w:p w14:paraId="2653763C" w14:textId="77777777" w:rsidR="009A28EF" w:rsidRPr="009F1A6C" w:rsidRDefault="009A28EF" w:rsidP="009A28EF">
      <w:pPr>
        <w:ind w:firstLineChars="2790" w:firstLine="5580"/>
        <w:jc w:val="right"/>
        <w:rPr>
          <w:rFonts w:eastAsia="標楷體"/>
          <w:sz w:val="20"/>
        </w:rPr>
      </w:pPr>
    </w:p>
    <w:p w14:paraId="6AEBA79F" w14:textId="77777777" w:rsidR="009A28EF" w:rsidRPr="00545932" w:rsidRDefault="009A28EF" w:rsidP="009F1A6C">
      <w:pPr>
        <w:pStyle w:val="aa"/>
        <w:numPr>
          <w:ilvl w:val="0"/>
          <w:numId w:val="19"/>
        </w:numPr>
        <w:adjustRightInd w:val="0"/>
        <w:spacing w:beforeLines="50" w:before="120" w:line="440" w:lineRule="exact"/>
        <w:ind w:leftChars="0"/>
        <w:jc w:val="both"/>
        <w:textAlignment w:val="baseline"/>
        <w:rPr>
          <w:rFonts w:eastAsia="標楷體"/>
        </w:rPr>
      </w:pPr>
      <w:r w:rsidRPr="00545932">
        <w:rPr>
          <w:rFonts w:eastAsia="標楷體"/>
        </w:rPr>
        <w:t>本</w:t>
      </w:r>
      <w:r w:rsidRPr="00545932">
        <w:rPr>
          <w:rFonts w:eastAsia="標楷體" w:hint="eastAsia"/>
        </w:rPr>
        <w:t>作業要點</w:t>
      </w:r>
      <w:r w:rsidRPr="00545932">
        <w:rPr>
          <w:rFonts w:eastAsia="標楷體"/>
        </w:rPr>
        <w:t>依「靜宜大學</w:t>
      </w:r>
      <w:r w:rsidR="00545932" w:rsidRPr="00CA756E">
        <w:rPr>
          <w:rFonts w:eastAsia="標楷體"/>
          <w:color w:val="000000" w:themeColor="text1"/>
          <w:kern w:val="0"/>
        </w:rPr>
        <w:t>學士班學生修習碩士班課程</w:t>
      </w:r>
      <w:r w:rsidRPr="00545932">
        <w:rPr>
          <w:rFonts w:eastAsia="標楷體" w:hint="eastAsia"/>
        </w:rPr>
        <w:t>甄選作業要點</w:t>
      </w:r>
      <w:r w:rsidRPr="00545932">
        <w:rPr>
          <w:rFonts w:eastAsia="標楷體"/>
        </w:rPr>
        <w:t>」訂定之。</w:t>
      </w:r>
    </w:p>
    <w:p w14:paraId="6D8A7811" w14:textId="77777777" w:rsidR="009A28EF" w:rsidRPr="007243C4" w:rsidRDefault="009A28EF" w:rsidP="009F1A6C">
      <w:pPr>
        <w:adjustRightInd w:val="0"/>
        <w:spacing w:line="440" w:lineRule="exact"/>
        <w:ind w:left="566" w:hangingChars="236" w:hanging="566"/>
        <w:jc w:val="both"/>
        <w:textAlignment w:val="baseline"/>
        <w:rPr>
          <w:rFonts w:eastAsia="標楷體"/>
        </w:rPr>
      </w:pPr>
      <w:r w:rsidRPr="007243C4">
        <w:rPr>
          <w:rFonts w:eastAsia="標楷體" w:hint="eastAsia"/>
        </w:rPr>
        <w:t>二、學士班</w:t>
      </w:r>
      <w:r w:rsidRPr="007243C4">
        <w:rPr>
          <w:rFonts w:eastAsia="標楷體"/>
        </w:rPr>
        <w:t>學生各學期表現優異者，得於</w:t>
      </w:r>
      <w:r w:rsidRPr="007243C4">
        <w:rPr>
          <w:rFonts w:ascii="標楷體" w:eastAsia="標楷體" w:hAnsi="標楷體"/>
        </w:rPr>
        <w:t>規定修業年限屆滿前一學年</w:t>
      </w:r>
      <w:r w:rsidRPr="007243C4">
        <w:rPr>
          <w:rFonts w:eastAsia="標楷體"/>
        </w:rPr>
        <w:t>向本系碩士班提出申請。</w:t>
      </w:r>
    </w:p>
    <w:p w14:paraId="742D275F" w14:textId="77777777" w:rsidR="009A28EF" w:rsidRPr="007243C4" w:rsidRDefault="009A28EF" w:rsidP="009F1A6C">
      <w:pPr>
        <w:adjustRightInd w:val="0"/>
        <w:spacing w:line="440" w:lineRule="exact"/>
        <w:ind w:leftChars="-225" w:left="-540" w:firstLineChars="461" w:firstLine="1106"/>
        <w:jc w:val="both"/>
        <w:textAlignment w:val="baseline"/>
        <w:rPr>
          <w:rFonts w:eastAsia="標楷體"/>
        </w:rPr>
      </w:pPr>
      <w:r w:rsidRPr="007243C4">
        <w:rPr>
          <w:rFonts w:eastAsia="標楷體"/>
        </w:rPr>
        <w:t>錄取名額</w:t>
      </w:r>
      <w:r w:rsidRPr="007243C4">
        <w:rPr>
          <w:rFonts w:eastAsia="標楷體" w:hint="eastAsia"/>
        </w:rPr>
        <w:t>及</w:t>
      </w:r>
      <w:r w:rsidRPr="007243C4">
        <w:rPr>
          <w:rFonts w:eastAsia="標楷體"/>
        </w:rPr>
        <w:t>甄選</w:t>
      </w:r>
      <w:r w:rsidRPr="007243C4">
        <w:rPr>
          <w:rFonts w:eastAsia="標楷體" w:hint="eastAsia"/>
        </w:rPr>
        <w:t>辦法</w:t>
      </w:r>
      <w:r w:rsidRPr="007243C4">
        <w:rPr>
          <w:rFonts w:eastAsia="標楷體"/>
        </w:rPr>
        <w:t>如下：</w:t>
      </w:r>
    </w:p>
    <w:p w14:paraId="034C69D1" w14:textId="77777777" w:rsidR="009A28EF" w:rsidRPr="007243C4" w:rsidRDefault="009A28EF" w:rsidP="009F1A6C">
      <w:pPr>
        <w:adjustRightInd w:val="0"/>
        <w:spacing w:line="440" w:lineRule="exact"/>
        <w:ind w:leftChars="376" w:left="902" w:firstLineChars="37" w:firstLine="89"/>
        <w:jc w:val="both"/>
        <w:textAlignment w:val="baseline"/>
        <w:rPr>
          <w:rFonts w:eastAsia="標楷體"/>
        </w:rPr>
      </w:pPr>
      <w:r w:rsidRPr="007243C4">
        <w:rPr>
          <w:rFonts w:eastAsia="標楷體" w:hint="eastAsia"/>
        </w:rPr>
        <w:t>（一）</w:t>
      </w:r>
      <w:r w:rsidRPr="007243C4">
        <w:rPr>
          <w:rFonts w:eastAsia="標楷體"/>
        </w:rPr>
        <w:t>錄取名額：</w:t>
      </w:r>
      <w:r w:rsidRPr="007243C4">
        <w:rPr>
          <w:rFonts w:eastAsia="標楷體" w:hint="eastAsia"/>
        </w:rPr>
        <w:t>不限</w:t>
      </w:r>
      <w:r w:rsidRPr="007243C4">
        <w:rPr>
          <w:rFonts w:eastAsia="標楷體"/>
        </w:rPr>
        <w:t>。</w:t>
      </w:r>
    </w:p>
    <w:p w14:paraId="2584259C" w14:textId="77777777" w:rsidR="009A28EF" w:rsidRPr="007243C4" w:rsidRDefault="009A28EF" w:rsidP="009F1A6C">
      <w:pPr>
        <w:adjustRightInd w:val="0"/>
        <w:spacing w:line="440" w:lineRule="exact"/>
        <w:ind w:leftChars="414" w:left="1455" w:hangingChars="192" w:hanging="461"/>
        <w:jc w:val="both"/>
        <w:textAlignment w:val="baseline"/>
        <w:rPr>
          <w:rFonts w:eastAsia="標楷體"/>
        </w:rPr>
      </w:pPr>
      <w:r w:rsidRPr="007243C4">
        <w:rPr>
          <w:rFonts w:eastAsia="標楷體" w:hint="eastAsia"/>
        </w:rPr>
        <w:t>（二）申請資格</w:t>
      </w:r>
      <w:r w:rsidRPr="007243C4">
        <w:rPr>
          <w:rFonts w:eastAsia="標楷體"/>
        </w:rPr>
        <w:t>：</w:t>
      </w:r>
      <w:r w:rsidRPr="007243C4">
        <w:rPr>
          <w:rFonts w:eastAsia="標楷體" w:hint="eastAsia"/>
        </w:rPr>
        <w:t>學士班各學系</w:t>
      </w:r>
      <w:r w:rsidRPr="007243C4">
        <w:rPr>
          <w:rFonts w:eastAsia="標楷體"/>
        </w:rPr>
        <w:t>學生。</w:t>
      </w:r>
    </w:p>
    <w:p w14:paraId="59A38B5E" w14:textId="77777777" w:rsidR="009A28EF" w:rsidRPr="007243C4" w:rsidRDefault="009A28EF" w:rsidP="009F1A6C">
      <w:pPr>
        <w:adjustRightInd w:val="0"/>
        <w:spacing w:line="440" w:lineRule="exact"/>
        <w:ind w:leftChars="414" w:left="1455" w:hangingChars="192" w:hanging="461"/>
        <w:jc w:val="both"/>
        <w:textAlignment w:val="baseline"/>
        <w:rPr>
          <w:rFonts w:eastAsia="標楷體"/>
        </w:rPr>
      </w:pPr>
      <w:r w:rsidRPr="007243C4">
        <w:rPr>
          <w:rFonts w:eastAsia="標楷體" w:hint="eastAsia"/>
        </w:rPr>
        <w:t>（三）備審資料</w:t>
      </w:r>
      <w:r w:rsidRPr="007243C4">
        <w:rPr>
          <w:rFonts w:eastAsia="標楷體"/>
        </w:rPr>
        <w:t>：</w:t>
      </w:r>
      <w:r w:rsidRPr="007243C4">
        <w:rPr>
          <w:rFonts w:eastAsia="標楷體" w:hint="eastAsia"/>
        </w:rPr>
        <w:t>備妥推薦書及大學歷年成績單。</w:t>
      </w:r>
    </w:p>
    <w:p w14:paraId="722680BE" w14:textId="77777777" w:rsidR="009A28EF" w:rsidRPr="007243C4" w:rsidRDefault="009A28EF" w:rsidP="009F1A6C">
      <w:pPr>
        <w:adjustRightInd w:val="0"/>
        <w:spacing w:line="440" w:lineRule="exact"/>
        <w:ind w:leftChars="376" w:left="902" w:firstLineChars="37" w:firstLine="89"/>
        <w:jc w:val="both"/>
        <w:textAlignment w:val="baseline"/>
        <w:rPr>
          <w:rFonts w:eastAsia="標楷體"/>
        </w:rPr>
      </w:pPr>
      <w:r w:rsidRPr="007243C4">
        <w:rPr>
          <w:rFonts w:eastAsia="標楷體" w:hint="eastAsia"/>
        </w:rPr>
        <w:t>（四）甄選標準：經甄選委員會審查通過，始得錄取。</w:t>
      </w:r>
    </w:p>
    <w:p w14:paraId="4A25F2EE" w14:textId="77777777" w:rsidR="00342678" w:rsidRPr="00053A3C" w:rsidRDefault="009A28EF" w:rsidP="009F1A6C">
      <w:pPr>
        <w:tabs>
          <w:tab w:val="left" w:pos="567"/>
          <w:tab w:val="left" w:pos="1418"/>
        </w:tabs>
        <w:adjustRightInd w:val="0"/>
        <w:spacing w:line="440" w:lineRule="exact"/>
        <w:ind w:left="566" w:hangingChars="236" w:hanging="566"/>
        <w:jc w:val="both"/>
        <w:textAlignment w:val="baseline"/>
        <w:rPr>
          <w:rFonts w:eastAsia="標楷體"/>
        </w:rPr>
      </w:pPr>
      <w:r w:rsidRPr="00053A3C">
        <w:rPr>
          <w:rFonts w:eastAsia="標楷體" w:hint="eastAsia"/>
        </w:rPr>
        <w:t>三、</w:t>
      </w:r>
      <w:r w:rsidR="008A671C" w:rsidRPr="00053A3C">
        <w:rPr>
          <w:rFonts w:eastAsia="標楷體" w:hint="eastAsia"/>
        </w:rPr>
        <w:t>經甄選委員會審查通過錄取者，</w:t>
      </w:r>
      <w:r w:rsidR="00342678" w:rsidRPr="00053A3C">
        <w:rPr>
          <w:rFonts w:eastAsia="標楷體" w:hint="eastAsia"/>
        </w:rPr>
        <w:t>得開始修習研究所課程</w:t>
      </w:r>
      <w:r w:rsidR="00342678" w:rsidRPr="00053A3C">
        <w:rPr>
          <w:rFonts w:eastAsia="標楷體"/>
        </w:rPr>
        <w:t>。</w:t>
      </w:r>
    </w:p>
    <w:p w14:paraId="2CE582AF" w14:textId="77777777" w:rsidR="009A28EF" w:rsidRPr="00053A3C" w:rsidRDefault="009A28EF" w:rsidP="009F1A6C">
      <w:pPr>
        <w:adjustRightInd w:val="0"/>
        <w:spacing w:line="440" w:lineRule="exact"/>
        <w:ind w:left="566" w:hangingChars="236" w:hanging="566"/>
        <w:jc w:val="both"/>
        <w:textAlignment w:val="baseline"/>
        <w:rPr>
          <w:rFonts w:eastAsia="標楷體"/>
        </w:rPr>
      </w:pPr>
      <w:r w:rsidRPr="00053A3C">
        <w:rPr>
          <w:rFonts w:eastAsia="標楷體" w:hint="eastAsia"/>
        </w:rPr>
        <w:t>四、</w:t>
      </w:r>
      <w:r w:rsidR="0050366F" w:rsidRPr="00053A3C">
        <w:rPr>
          <w:rFonts w:eastAsia="標楷體" w:hint="eastAsia"/>
        </w:rPr>
        <w:t>前點</w:t>
      </w:r>
      <w:r w:rsidR="008A671C" w:rsidRPr="00053A3C">
        <w:rPr>
          <w:rFonts w:eastAsia="標楷體" w:hint="eastAsia"/>
        </w:rPr>
        <w:t>通過錄取者，</w:t>
      </w:r>
      <w:r w:rsidRPr="00053A3C">
        <w:rPr>
          <w:rFonts w:eastAsia="標楷體" w:hint="eastAsia"/>
        </w:rPr>
        <w:t>應</w:t>
      </w:r>
      <w:r w:rsidRPr="00053A3C">
        <w:rPr>
          <w:rFonts w:eastAsia="標楷體"/>
        </w:rPr>
        <w:t>參加本校碩士班甄試或一般考試，經錄取後始正式取得碩士班研究生資格</w:t>
      </w:r>
      <w:r w:rsidRPr="00053A3C">
        <w:rPr>
          <w:rFonts w:eastAsia="標楷體"/>
          <w:kern w:val="0"/>
        </w:rPr>
        <w:t>；惟境外生</w:t>
      </w:r>
      <w:r w:rsidRPr="00053A3C">
        <w:rPr>
          <w:rFonts w:eastAsia="標楷體"/>
          <w:kern w:val="0"/>
        </w:rPr>
        <w:t>(</w:t>
      </w:r>
      <w:r w:rsidRPr="00053A3C">
        <w:rPr>
          <w:rFonts w:eastAsia="標楷體"/>
          <w:kern w:val="0"/>
        </w:rPr>
        <w:t>含僑生、外國學生和陸生</w:t>
      </w:r>
      <w:r w:rsidRPr="00053A3C">
        <w:rPr>
          <w:rFonts w:eastAsia="標楷體"/>
          <w:kern w:val="0"/>
        </w:rPr>
        <w:t>)</w:t>
      </w:r>
      <w:r w:rsidRPr="00053A3C">
        <w:rPr>
          <w:rFonts w:eastAsia="標楷體" w:hint="eastAsia"/>
          <w:kern w:val="0"/>
        </w:rPr>
        <w:t>需</w:t>
      </w:r>
      <w:r w:rsidRPr="00053A3C">
        <w:rPr>
          <w:rFonts w:eastAsia="標楷體"/>
          <w:kern w:val="0"/>
        </w:rPr>
        <w:t>符合招生入學管道之規定，始能取得碩士班研究生資格。</w:t>
      </w:r>
    </w:p>
    <w:p w14:paraId="7BD32E77" w14:textId="77777777" w:rsidR="009A28EF" w:rsidRPr="00053A3C" w:rsidRDefault="009A28EF" w:rsidP="009F1A6C">
      <w:pPr>
        <w:adjustRightInd w:val="0"/>
        <w:spacing w:line="440" w:lineRule="exact"/>
        <w:ind w:left="566" w:hangingChars="236" w:hanging="566"/>
        <w:textAlignment w:val="baseline"/>
        <w:rPr>
          <w:rFonts w:eastAsia="標楷體"/>
        </w:rPr>
      </w:pPr>
      <w:r w:rsidRPr="00053A3C">
        <w:rPr>
          <w:rFonts w:eastAsia="標楷體" w:hint="eastAsia"/>
          <w:kern w:val="0"/>
        </w:rPr>
        <w:t>五、</w:t>
      </w:r>
      <w:r w:rsidRPr="00053A3C">
        <w:rPr>
          <w:rFonts w:eastAsia="標楷體"/>
          <w:kern w:val="0"/>
        </w:rPr>
        <w:t>為預先規劃研究領域，</w:t>
      </w:r>
      <w:r w:rsidR="0050366F" w:rsidRPr="00053A3C">
        <w:rPr>
          <w:rFonts w:eastAsia="標楷體" w:hint="eastAsia"/>
        </w:rPr>
        <w:t>錄取學生</w:t>
      </w:r>
      <w:r w:rsidRPr="00053A3C">
        <w:rPr>
          <w:rFonts w:eastAsia="標楷體"/>
          <w:kern w:val="0"/>
        </w:rPr>
        <w:t>得向本系專任教師諮詢相關修課事宜，經教師同意者，並得選為指導教授，</w:t>
      </w:r>
      <w:r w:rsidRPr="00053A3C">
        <w:rPr>
          <w:rFonts w:eastAsia="標楷體" w:hint="eastAsia"/>
          <w:kern w:val="0"/>
        </w:rPr>
        <w:t>惟</w:t>
      </w:r>
      <w:r w:rsidRPr="00053A3C">
        <w:rPr>
          <w:rFonts w:eastAsia="標楷體"/>
          <w:kern w:val="0"/>
        </w:rPr>
        <w:t>指導名額納入當年度入學</w:t>
      </w:r>
      <w:r w:rsidRPr="00053A3C">
        <w:rPr>
          <w:rFonts w:eastAsia="標楷體"/>
        </w:rPr>
        <w:t>取得碩士班研究生資格時計算之。</w:t>
      </w:r>
    </w:p>
    <w:p w14:paraId="6FAA8297" w14:textId="77777777" w:rsidR="0050366F" w:rsidRPr="00053A3C" w:rsidRDefault="00645143" w:rsidP="009F1A6C">
      <w:pPr>
        <w:adjustRightInd w:val="0"/>
        <w:spacing w:line="440" w:lineRule="exact"/>
        <w:ind w:left="566" w:hangingChars="236" w:hanging="566"/>
        <w:jc w:val="both"/>
        <w:textAlignment w:val="baseline"/>
        <w:rPr>
          <w:rFonts w:eastAsia="標楷體"/>
        </w:rPr>
      </w:pPr>
      <w:r w:rsidRPr="00053A3C">
        <w:rPr>
          <w:rFonts w:eastAsia="標楷體" w:hint="eastAsia"/>
        </w:rPr>
        <w:t>六</w:t>
      </w:r>
      <w:r w:rsidR="0050366F" w:rsidRPr="00053A3C">
        <w:rPr>
          <w:rFonts w:eastAsia="標楷體" w:hint="eastAsia"/>
        </w:rPr>
        <w:t>、</w:t>
      </w:r>
      <w:r w:rsidR="0050366F" w:rsidRPr="00053A3C">
        <w:rPr>
          <w:rFonts w:ascii="標楷體" w:eastAsia="標楷體" w:hAnsi="標楷體"/>
          <w:spacing w:val="-4"/>
        </w:rPr>
        <w:t>其他未盡事宜，依本校</w:t>
      </w:r>
      <w:r w:rsidR="0050366F" w:rsidRPr="00053A3C">
        <w:rPr>
          <w:rFonts w:eastAsia="標楷體"/>
        </w:rPr>
        <w:t>「靜宜大學</w:t>
      </w:r>
      <w:r w:rsidR="0050366F" w:rsidRPr="00053A3C">
        <w:rPr>
          <w:rFonts w:eastAsia="標楷體"/>
          <w:kern w:val="0"/>
        </w:rPr>
        <w:t>學士班學生修習碩士班課程</w:t>
      </w:r>
      <w:r w:rsidR="0050366F" w:rsidRPr="00053A3C">
        <w:rPr>
          <w:rFonts w:eastAsia="標楷體" w:hint="eastAsia"/>
        </w:rPr>
        <w:t>甄選作業要點</w:t>
      </w:r>
      <w:r w:rsidR="0050366F" w:rsidRPr="00053A3C">
        <w:rPr>
          <w:rFonts w:eastAsia="標楷體"/>
        </w:rPr>
        <w:t>」辦理</w:t>
      </w:r>
      <w:r w:rsidR="0050366F" w:rsidRPr="00053A3C">
        <w:rPr>
          <w:rFonts w:eastAsia="標楷體" w:hint="eastAsia"/>
        </w:rPr>
        <w:t>。</w:t>
      </w:r>
    </w:p>
    <w:p w14:paraId="7B60C254" w14:textId="77777777" w:rsidR="009A28EF" w:rsidRPr="00053A3C" w:rsidRDefault="00645143" w:rsidP="009F1A6C">
      <w:pPr>
        <w:adjustRightInd w:val="0"/>
        <w:spacing w:line="440" w:lineRule="exact"/>
        <w:jc w:val="both"/>
        <w:textAlignment w:val="baseline"/>
        <w:rPr>
          <w:rFonts w:eastAsia="標楷體"/>
          <w:sz w:val="20"/>
        </w:rPr>
      </w:pPr>
      <w:r w:rsidRPr="00053A3C">
        <w:rPr>
          <w:rFonts w:eastAsia="標楷體" w:hint="eastAsia"/>
        </w:rPr>
        <w:t>七</w:t>
      </w:r>
      <w:r w:rsidR="009A28EF" w:rsidRPr="00053A3C">
        <w:rPr>
          <w:rFonts w:eastAsia="標楷體" w:hint="eastAsia"/>
        </w:rPr>
        <w:t>、</w:t>
      </w:r>
      <w:r w:rsidR="009A28EF" w:rsidRPr="00053A3C">
        <w:rPr>
          <w:rFonts w:eastAsia="標楷體"/>
        </w:rPr>
        <w:t>本</w:t>
      </w:r>
      <w:r w:rsidR="009A28EF" w:rsidRPr="00053A3C">
        <w:rPr>
          <w:rFonts w:eastAsia="標楷體" w:hint="eastAsia"/>
        </w:rPr>
        <w:t>作業要點</w:t>
      </w:r>
      <w:r w:rsidR="009A28EF" w:rsidRPr="00053A3C">
        <w:rPr>
          <w:rFonts w:eastAsia="標楷體"/>
        </w:rPr>
        <w:t>經系務、院務會議通過後送教務處備查，修正時亦同。</w:t>
      </w:r>
    </w:p>
    <w:p w14:paraId="4A0C0AE0" w14:textId="77777777" w:rsidR="009A28EF" w:rsidRPr="00636864" w:rsidRDefault="009A28EF" w:rsidP="009A28EF">
      <w:pPr>
        <w:adjustRightInd w:val="0"/>
        <w:snapToGrid w:val="0"/>
        <w:spacing w:beforeLines="50" w:before="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 xml:space="preserve"> </w:t>
      </w: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89</w:t>
      </w:r>
      <w:r w:rsidRPr="00636864">
        <w:rPr>
          <w:rFonts w:eastAsia="標楷體"/>
          <w:sz w:val="20"/>
        </w:rPr>
        <w:t>年</w:t>
      </w:r>
      <w:r w:rsidRPr="00636864">
        <w:rPr>
          <w:rFonts w:eastAsia="標楷體"/>
          <w:sz w:val="20"/>
        </w:rPr>
        <w:t>10</w:t>
      </w:r>
      <w:r w:rsidRPr="00636864">
        <w:rPr>
          <w:rFonts w:eastAsia="標楷體"/>
          <w:sz w:val="20"/>
        </w:rPr>
        <w:t>月</w:t>
      </w:r>
      <w:r w:rsidRPr="00636864">
        <w:rPr>
          <w:rFonts w:eastAsia="標楷體"/>
          <w:sz w:val="20"/>
        </w:rPr>
        <w:t>19</w:t>
      </w:r>
      <w:r w:rsidRPr="00636864">
        <w:rPr>
          <w:rFonts w:eastAsia="標楷體"/>
          <w:sz w:val="20"/>
        </w:rPr>
        <w:t>日系務會議通過</w:t>
      </w:r>
    </w:p>
    <w:p w14:paraId="4B09FEAD" w14:textId="77777777" w:rsidR="009A28EF" w:rsidRPr="00636864" w:rsidRDefault="009A28EF" w:rsidP="009A28EF">
      <w:pPr>
        <w:adjustRightInd w:val="0"/>
        <w:snapToGrid w:val="0"/>
        <w:ind w:left="6600" w:hangingChars="3300" w:hanging="660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1989"/>
        </w:smartTagPr>
        <w:r w:rsidRPr="00636864">
          <w:rPr>
            <w:rFonts w:eastAsia="標楷體"/>
            <w:sz w:val="20"/>
          </w:rPr>
          <w:t>89</w:t>
        </w:r>
        <w:r w:rsidRPr="00636864">
          <w:rPr>
            <w:rFonts w:eastAsia="標楷體"/>
            <w:sz w:val="20"/>
          </w:rPr>
          <w:t>年</w:t>
        </w:r>
        <w:r w:rsidRPr="00636864">
          <w:rPr>
            <w:rFonts w:eastAsia="標楷體"/>
            <w:sz w:val="20"/>
          </w:rPr>
          <w:t>10</w:t>
        </w:r>
        <w:r w:rsidRPr="00636864">
          <w:rPr>
            <w:rFonts w:eastAsia="標楷體"/>
            <w:sz w:val="20"/>
          </w:rPr>
          <w:t>月</w:t>
        </w:r>
        <w:r w:rsidRPr="00636864">
          <w:rPr>
            <w:rFonts w:eastAsia="標楷體"/>
            <w:sz w:val="20"/>
          </w:rPr>
          <w:t>18</w:t>
        </w:r>
        <w:r w:rsidRPr="00636864">
          <w:rPr>
            <w:rFonts w:eastAsia="標楷體"/>
            <w:sz w:val="20"/>
          </w:rPr>
          <w:t>日</w:t>
        </w:r>
      </w:smartTag>
      <w:r w:rsidRPr="00636864">
        <w:rPr>
          <w:rFonts w:eastAsia="標楷體"/>
          <w:sz w:val="20"/>
        </w:rPr>
        <w:t>教務會議通過</w:t>
      </w:r>
    </w:p>
    <w:p w14:paraId="597C21BE" w14:textId="77777777" w:rsidR="009A28EF" w:rsidRPr="0063686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smartTag w:uri="urn:schemas-microsoft-com:office:smarttags" w:element="chsdate">
        <w:smartTagPr>
          <w:attr w:name="Year" w:val="1995"/>
          <w:attr w:name="Month" w:val="10"/>
          <w:attr w:name="Day" w:val="18"/>
          <w:attr w:name="IsLunarDate" w:val="False"/>
          <w:attr w:name="IsROCDate" w:val="False"/>
        </w:smartTagPr>
        <w:r w:rsidRPr="00636864">
          <w:rPr>
            <w:rFonts w:eastAsia="標楷體"/>
            <w:sz w:val="20"/>
          </w:rPr>
          <w:t>95</w:t>
        </w:r>
        <w:r w:rsidRPr="00636864">
          <w:rPr>
            <w:rFonts w:eastAsia="標楷體"/>
            <w:sz w:val="20"/>
          </w:rPr>
          <w:t>年</w:t>
        </w:r>
        <w:r w:rsidRPr="00636864">
          <w:rPr>
            <w:rFonts w:eastAsia="標楷體"/>
            <w:sz w:val="20"/>
          </w:rPr>
          <w:t>10</w:t>
        </w:r>
        <w:r w:rsidRPr="00636864">
          <w:rPr>
            <w:rFonts w:eastAsia="標楷體"/>
            <w:sz w:val="20"/>
          </w:rPr>
          <w:t>月</w:t>
        </w:r>
        <w:r w:rsidRPr="00636864">
          <w:rPr>
            <w:rFonts w:eastAsia="標楷體"/>
            <w:sz w:val="20"/>
          </w:rPr>
          <w:t>18</w:t>
        </w:r>
        <w:r w:rsidRPr="00636864">
          <w:rPr>
            <w:rFonts w:eastAsia="標楷體"/>
            <w:sz w:val="20"/>
          </w:rPr>
          <w:t>日</w:t>
        </w:r>
      </w:smartTag>
      <w:r w:rsidRPr="00636864">
        <w:rPr>
          <w:rFonts w:eastAsia="標楷體"/>
          <w:sz w:val="20"/>
        </w:rPr>
        <w:t>教務會議通過</w:t>
      </w:r>
    </w:p>
    <w:p w14:paraId="0A274946" w14:textId="77777777" w:rsidR="009A28EF" w:rsidRPr="0063686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96</w:t>
      </w:r>
      <w:r w:rsidRPr="00636864">
        <w:rPr>
          <w:rFonts w:eastAsia="標楷體"/>
          <w:sz w:val="20"/>
        </w:rPr>
        <w:t>年</w:t>
      </w:r>
      <w:r w:rsidRPr="00636864">
        <w:rPr>
          <w:rFonts w:eastAsia="標楷體"/>
          <w:sz w:val="20"/>
        </w:rPr>
        <w:t>01</w:t>
      </w:r>
      <w:r w:rsidRPr="00636864">
        <w:rPr>
          <w:rFonts w:eastAsia="標楷體"/>
          <w:sz w:val="20"/>
        </w:rPr>
        <w:t>月</w:t>
      </w:r>
      <w:r w:rsidRPr="00636864">
        <w:rPr>
          <w:rFonts w:eastAsia="標楷體"/>
          <w:sz w:val="20"/>
        </w:rPr>
        <w:t>10</w:t>
      </w:r>
      <w:r w:rsidRPr="00636864">
        <w:rPr>
          <w:rFonts w:eastAsia="標楷體"/>
          <w:sz w:val="20"/>
        </w:rPr>
        <w:t>日教務會議通過</w:t>
      </w:r>
    </w:p>
    <w:p w14:paraId="2032AE57" w14:textId="77777777" w:rsidR="009A28EF" w:rsidRPr="0063686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05"/>
          <w:attr w:name="Year" w:val="1996"/>
        </w:smartTagPr>
        <w:r w:rsidRPr="00636864">
          <w:rPr>
            <w:rFonts w:eastAsia="標楷體"/>
            <w:sz w:val="20"/>
          </w:rPr>
          <w:t>96</w:t>
        </w:r>
        <w:r w:rsidRPr="00636864">
          <w:rPr>
            <w:rFonts w:eastAsia="標楷體"/>
            <w:sz w:val="20"/>
          </w:rPr>
          <w:t>年</w:t>
        </w:r>
        <w:r w:rsidRPr="00636864">
          <w:rPr>
            <w:rFonts w:eastAsia="標楷體"/>
            <w:sz w:val="20"/>
          </w:rPr>
          <w:t>05</w:t>
        </w:r>
        <w:r w:rsidRPr="00636864">
          <w:rPr>
            <w:rFonts w:eastAsia="標楷體"/>
            <w:sz w:val="20"/>
          </w:rPr>
          <w:t>月</w:t>
        </w:r>
        <w:r w:rsidRPr="00636864">
          <w:rPr>
            <w:rFonts w:eastAsia="標楷體"/>
            <w:sz w:val="20"/>
          </w:rPr>
          <w:t>17</w:t>
        </w:r>
        <w:r w:rsidRPr="00636864">
          <w:rPr>
            <w:rFonts w:eastAsia="標楷體"/>
            <w:sz w:val="20"/>
          </w:rPr>
          <w:t>日</w:t>
        </w:r>
      </w:smartTag>
      <w:r w:rsidRPr="00636864">
        <w:rPr>
          <w:rFonts w:eastAsia="標楷體"/>
          <w:sz w:val="20"/>
        </w:rPr>
        <w:t>系務會議通過</w:t>
      </w:r>
    </w:p>
    <w:p w14:paraId="53570404" w14:textId="77777777" w:rsidR="009A28EF" w:rsidRPr="0063686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7"/>
          <w:attr w:name="Month" w:val="10"/>
          <w:attr w:name="Day" w:val="03"/>
          <w:attr w:name="IsLunarDate" w:val="False"/>
          <w:attr w:name="IsROCDate" w:val="True"/>
        </w:smartTagPr>
        <w:r w:rsidRPr="00636864">
          <w:rPr>
            <w:rFonts w:eastAsia="標楷體"/>
            <w:sz w:val="20"/>
          </w:rPr>
          <w:t>民國</w:t>
        </w:r>
        <w:r w:rsidRPr="00636864">
          <w:rPr>
            <w:rFonts w:eastAsia="標楷體"/>
            <w:sz w:val="20"/>
          </w:rPr>
          <w:t>96</w:t>
        </w:r>
        <w:r w:rsidRPr="00636864">
          <w:rPr>
            <w:rFonts w:eastAsia="標楷體"/>
            <w:sz w:val="20"/>
          </w:rPr>
          <w:t>年</w:t>
        </w:r>
        <w:r w:rsidRPr="00636864">
          <w:rPr>
            <w:rFonts w:eastAsia="標楷體"/>
            <w:sz w:val="20"/>
          </w:rPr>
          <w:t>10</w:t>
        </w:r>
        <w:r w:rsidRPr="00636864">
          <w:rPr>
            <w:rFonts w:eastAsia="標楷體"/>
            <w:sz w:val="20"/>
          </w:rPr>
          <w:t>月</w:t>
        </w:r>
        <w:r w:rsidRPr="00636864">
          <w:rPr>
            <w:rFonts w:eastAsia="標楷體"/>
            <w:sz w:val="20"/>
          </w:rPr>
          <w:t>03</w:t>
        </w:r>
        <w:r w:rsidRPr="00636864">
          <w:rPr>
            <w:rFonts w:eastAsia="標楷體"/>
            <w:sz w:val="20"/>
          </w:rPr>
          <w:t>日</w:t>
        </w:r>
      </w:smartTag>
      <w:r w:rsidRPr="00636864">
        <w:rPr>
          <w:rFonts w:eastAsia="標楷體"/>
          <w:sz w:val="20"/>
        </w:rPr>
        <w:t>教務會議通過</w:t>
      </w:r>
    </w:p>
    <w:p w14:paraId="4C41E113" w14:textId="77777777" w:rsidR="009A28EF" w:rsidRPr="0063686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102</w:t>
      </w:r>
      <w:r w:rsidRPr="00636864">
        <w:rPr>
          <w:rFonts w:eastAsia="標楷體"/>
          <w:sz w:val="20"/>
        </w:rPr>
        <w:t>年</w:t>
      </w:r>
      <w:r w:rsidRPr="00636864">
        <w:rPr>
          <w:rFonts w:eastAsia="標楷體"/>
          <w:sz w:val="20"/>
        </w:rPr>
        <w:t>03</w:t>
      </w:r>
      <w:r w:rsidRPr="00636864">
        <w:rPr>
          <w:rFonts w:eastAsia="標楷體"/>
          <w:sz w:val="20"/>
        </w:rPr>
        <w:t>月</w:t>
      </w:r>
      <w:r w:rsidRPr="00636864">
        <w:rPr>
          <w:rFonts w:eastAsia="標楷體"/>
          <w:sz w:val="20"/>
        </w:rPr>
        <w:t>20</w:t>
      </w:r>
      <w:r w:rsidRPr="00636864">
        <w:rPr>
          <w:rFonts w:eastAsia="標楷體"/>
          <w:sz w:val="20"/>
        </w:rPr>
        <w:t>日教務會議修正通過</w:t>
      </w:r>
    </w:p>
    <w:p w14:paraId="166464A8" w14:textId="77777777" w:rsidR="009A28EF" w:rsidRPr="0063686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103</w:t>
      </w:r>
      <w:r w:rsidRPr="00636864">
        <w:rPr>
          <w:rFonts w:eastAsia="標楷體"/>
          <w:sz w:val="20"/>
        </w:rPr>
        <w:t>年</w:t>
      </w:r>
      <w:r w:rsidRPr="00636864">
        <w:rPr>
          <w:rFonts w:eastAsia="標楷體"/>
          <w:sz w:val="20"/>
        </w:rPr>
        <w:t>03</w:t>
      </w:r>
      <w:r w:rsidRPr="00636864">
        <w:rPr>
          <w:rFonts w:eastAsia="標楷體"/>
          <w:sz w:val="20"/>
        </w:rPr>
        <w:t>月</w:t>
      </w:r>
      <w:r w:rsidRPr="00636864">
        <w:rPr>
          <w:rFonts w:eastAsia="標楷體"/>
          <w:sz w:val="20"/>
        </w:rPr>
        <w:t>04</w:t>
      </w:r>
      <w:r w:rsidRPr="00636864">
        <w:rPr>
          <w:rFonts w:eastAsia="標楷體"/>
          <w:sz w:val="20"/>
        </w:rPr>
        <w:t>日系務會議通過</w:t>
      </w:r>
    </w:p>
    <w:p w14:paraId="247630D6" w14:textId="77777777" w:rsidR="009A28EF" w:rsidRPr="0063686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103</w:t>
      </w:r>
      <w:r w:rsidRPr="00636864">
        <w:rPr>
          <w:rFonts w:eastAsia="標楷體"/>
          <w:sz w:val="20"/>
        </w:rPr>
        <w:t>年</w:t>
      </w:r>
      <w:r w:rsidRPr="00636864">
        <w:rPr>
          <w:rFonts w:eastAsia="標楷體"/>
          <w:sz w:val="20"/>
        </w:rPr>
        <w:t>03</w:t>
      </w:r>
      <w:r w:rsidRPr="00636864">
        <w:rPr>
          <w:rFonts w:eastAsia="標楷體"/>
          <w:sz w:val="20"/>
        </w:rPr>
        <w:t>月</w:t>
      </w:r>
      <w:r w:rsidRPr="00636864">
        <w:rPr>
          <w:rFonts w:eastAsia="標楷體"/>
          <w:sz w:val="20"/>
        </w:rPr>
        <w:t>05</w:t>
      </w:r>
      <w:r w:rsidRPr="00636864">
        <w:rPr>
          <w:rFonts w:eastAsia="標楷體"/>
          <w:sz w:val="20"/>
        </w:rPr>
        <w:t>日院務會議通過</w:t>
      </w:r>
    </w:p>
    <w:p w14:paraId="653C573C" w14:textId="77777777" w:rsidR="009A28EF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103</w:t>
      </w:r>
      <w:r w:rsidRPr="00636864">
        <w:rPr>
          <w:rFonts w:eastAsia="標楷體"/>
          <w:sz w:val="20"/>
        </w:rPr>
        <w:t>年</w:t>
      </w:r>
      <w:r w:rsidRPr="00636864">
        <w:rPr>
          <w:rFonts w:eastAsia="標楷體"/>
          <w:sz w:val="20"/>
        </w:rPr>
        <w:t>03</w:t>
      </w:r>
      <w:r w:rsidRPr="00636864">
        <w:rPr>
          <w:rFonts w:eastAsia="標楷體"/>
          <w:sz w:val="20"/>
        </w:rPr>
        <w:t>月</w:t>
      </w:r>
      <w:r w:rsidRPr="00636864">
        <w:rPr>
          <w:rFonts w:eastAsia="標楷體"/>
          <w:sz w:val="20"/>
        </w:rPr>
        <w:t>12</w:t>
      </w:r>
      <w:r w:rsidRPr="00636864">
        <w:rPr>
          <w:rFonts w:eastAsia="標楷體"/>
          <w:sz w:val="20"/>
        </w:rPr>
        <w:t>日教務會議通過</w:t>
      </w:r>
    </w:p>
    <w:p w14:paraId="56EB7C4D" w14:textId="77777777" w:rsidR="009A28EF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103</w:t>
      </w:r>
      <w:r w:rsidRPr="00636864">
        <w:rPr>
          <w:rFonts w:eastAsia="標楷體"/>
          <w:sz w:val="20"/>
        </w:rPr>
        <w:t>年</w:t>
      </w:r>
      <w:r w:rsidRPr="00636864">
        <w:rPr>
          <w:rFonts w:eastAsia="標楷體"/>
          <w:sz w:val="20"/>
        </w:rPr>
        <w:t>05</w:t>
      </w:r>
      <w:r w:rsidRPr="00636864">
        <w:rPr>
          <w:rFonts w:eastAsia="標楷體"/>
          <w:sz w:val="20"/>
        </w:rPr>
        <w:t>月</w:t>
      </w:r>
      <w:r w:rsidRPr="00636864">
        <w:rPr>
          <w:rFonts w:eastAsia="標楷體"/>
          <w:sz w:val="20"/>
        </w:rPr>
        <w:t>29</w:t>
      </w:r>
      <w:r w:rsidRPr="00636864">
        <w:rPr>
          <w:rFonts w:eastAsia="標楷體"/>
          <w:sz w:val="20"/>
        </w:rPr>
        <w:t>日教務會議通過</w:t>
      </w:r>
    </w:p>
    <w:p w14:paraId="230C7835" w14:textId="77777777" w:rsidR="009A28EF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103</w:t>
      </w:r>
      <w:r w:rsidRPr="00636864">
        <w:rPr>
          <w:rFonts w:eastAsia="標楷體"/>
          <w:sz w:val="20"/>
        </w:rPr>
        <w:t>年</w:t>
      </w:r>
      <w:r>
        <w:rPr>
          <w:rFonts w:eastAsia="標楷體" w:hint="eastAsia"/>
          <w:sz w:val="20"/>
        </w:rPr>
        <w:t>12</w:t>
      </w:r>
      <w:r w:rsidRPr="00636864">
        <w:rPr>
          <w:rFonts w:eastAsia="標楷體"/>
          <w:sz w:val="20"/>
        </w:rPr>
        <w:t>月</w:t>
      </w:r>
      <w:r>
        <w:rPr>
          <w:rFonts w:eastAsia="標楷體" w:hint="eastAsia"/>
          <w:sz w:val="20"/>
        </w:rPr>
        <w:t>11</w:t>
      </w:r>
      <w:r w:rsidRPr="00636864">
        <w:rPr>
          <w:rFonts w:eastAsia="標楷體"/>
          <w:sz w:val="20"/>
        </w:rPr>
        <w:t>日</w:t>
      </w:r>
      <w:r>
        <w:rPr>
          <w:rFonts w:eastAsia="標楷體" w:hint="eastAsia"/>
          <w:sz w:val="20"/>
        </w:rPr>
        <w:t>系務</w:t>
      </w:r>
      <w:r w:rsidRPr="00636864">
        <w:rPr>
          <w:rFonts w:eastAsia="標楷體"/>
          <w:sz w:val="20"/>
        </w:rPr>
        <w:t>會議</w:t>
      </w:r>
      <w:r>
        <w:rPr>
          <w:rFonts w:eastAsia="標楷體" w:hint="eastAsia"/>
          <w:sz w:val="20"/>
        </w:rPr>
        <w:t>修正</w:t>
      </w:r>
      <w:r w:rsidRPr="00636864">
        <w:rPr>
          <w:rFonts w:eastAsia="標楷體"/>
          <w:sz w:val="20"/>
        </w:rPr>
        <w:t>通過</w:t>
      </w:r>
    </w:p>
    <w:p w14:paraId="306C41C0" w14:textId="77777777" w:rsidR="009A28EF" w:rsidRDefault="009A28EF" w:rsidP="009A28EF">
      <w:pPr>
        <w:snapToGrid w:val="0"/>
        <w:ind w:leftChars="-1" w:left="-2"/>
        <w:jc w:val="right"/>
        <w:rPr>
          <w:rFonts w:eastAsia="標楷體"/>
          <w:sz w:val="20"/>
        </w:rPr>
      </w:pPr>
      <w:r w:rsidRPr="00636864">
        <w:rPr>
          <w:rFonts w:eastAsia="標楷體"/>
          <w:sz w:val="20"/>
        </w:rPr>
        <w:t>民國</w:t>
      </w:r>
      <w:r w:rsidRPr="00636864">
        <w:rPr>
          <w:rFonts w:eastAsia="標楷體"/>
          <w:sz w:val="20"/>
        </w:rPr>
        <w:t>103</w:t>
      </w:r>
      <w:r w:rsidRPr="00636864">
        <w:rPr>
          <w:rFonts w:eastAsia="標楷體"/>
          <w:sz w:val="20"/>
        </w:rPr>
        <w:t>年</w:t>
      </w:r>
      <w:r>
        <w:rPr>
          <w:rFonts w:eastAsia="標楷體" w:hint="eastAsia"/>
          <w:sz w:val="20"/>
        </w:rPr>
        <w:t>12</w:t>
      </w:r>
      <w:r w:rsidRPr="00636864">
        <w:rPr>
          <w:rFonts w:eastAsia="標楷體"/>
          <w:sz w:val="20"/>
        </w:rPr>
        <w:t>月</w:t>
      </w:r>
      <w:r>
        <w:rPr>
          <w:rFonts w:eastAsia="標楷體" w:hint="eastAsia"/>
          <w:sz w:val="20"/>
        </w:rPr>
        <w:t>24</w:t>
      </w:r>
      <w:r w:rsidRPr="00636864">
        <w:rPr>
          <w:rFonts w:eastAsia="標楷體"/>
          <w:sz w:val="20"/>
        </w:rPr>
        <w:t>日</w:t>
      </w:r>
      <w:r>
        <w:rPr>
          <w:rFonts w:eastAsia="標楷體" w:hint="eastAsia"/>
          <w:sz w:val="20"/>
        </w:rPr>
        <w:t>院務</w:t>
      </w:r>
      <w:r w:rsidRPr="00636864">
        <w:rPr>
          <w:rFonts w:eastAsia="標楷體"/>
          <w:sz w:val="20"/>
        </w:rPr>
        <w:t>會議</w:t>
      </w:r>
      <w:r>
        <w:rPr>
          <w:rFonts w:eastAsia="標楷體" w:hint="eastAsia"/>
          <w:sz w:val="20"/>
        </w:rPr>
        <w:t>修正</w:t>
      </w:r>
      <w:r w:rsidRPr="00636864">
        <w:rPr>
          <w:rFonts w:eastAsia="標楷體"/>
          <w:sz w:val="20"/>
        </w:rPr>
        <w:t>通過</w:t>
      </w:r>
    </w:p>
    <w:p w14:paraId="44233AF1" w14:textId="77777777" w:rsidR="009A28EF" w:rsidRPr="007243C4" w:rsidRDefault="009A28EF" w:rsidP="009A28EF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7243C4">
        <w:rPr>
          <w:rFonts w:eastAsia="標楷體"/>
          <w:sz w:val="20"/>
        </w:rPr>
        <w:t>民國</w:t>
      </w:r>
      <w:r w:rsidRPr="007243C4">
        <w:rPr>
          <w:rFonts w:eastAsia="標楷體"/>
          <w:sz w:val="20"/>
        </w:rPr>
        <w:t>10</w:t>
      </w:r>
      <w:r w:rsidRPr="007243C4">
        <w:rPr>
          <w:rFonts w:eastAsia="標楷體" w:hint="eastAsia"/>
          <w:sz w:val="20"/>
        </w:rPr>
        <w:t>4</w:t>
      </w:r>
      <w:r w:rsidRPr="007243C4">
        <w:rPr>
          <w:rFonts w:eastAsia="標楷體"/>
          <w:sz w:val="20"/>
        </w:rPr>
        <w:t>年</w:t>
      </w:r>
      <w:r w:rsidRPr="007243C4">
        <w:rPr>
          <w:rFonts w:eastAsia="標楷體" w:hint="eastAsia"/>
          <w:sz w:val="20"/>
        </w:rPr>
        <w:t>10</w:t>
      </w:r>
      <w:r w:rsidRPr="007243C4">
        <w:rPr>
          <w:rFonts w:eastAsia="標楷體"/>
          <w:sz w:val="20"/>
        </w:rPr>
        <w:t>月</w:t>
      </w:r>
      <w:r w:rsidRPr="007243C4">
        <w:rPr>
          <w:rFonts w:eastAsia="標楷體" w:hint="eastAsia"/>
          <w:sz w:val="20"/>
        </w:rPr>
        <w:t>22</w:t>
      </w:r>
      <w:r w:rsidRPr="007243C4">
        <w:rPr>
          <w:rFonts w:eastAsia="標楷體"/>
          <w:sz w:val="20"/>
        </w:rPr>
        <w:t>日</w:t>
      </w:r>
      <w:r w:rsidRPr="007243C4">
        <w:rPr>
          <w:rFonts w:eastAsia="標楷體" w:hint="eastAsia"/>
          <w:sz w:val="20"/>
        </w:rPr>
        <w:t>系務</w:t>
      </w:r>
      <w:r w:rsidRPr="007243C4">
        <w:rPr>
          <w:rFonts w:eastAsia="標楷體"/>
          <w:sz w:val="20"/>
        </w:rPr>
        <w:t>會議</w:t>
      </w:r>
      <w:r w:rsidRPr="007243C4">
        <w:rPr>
          <w:rFonts w:eastAsia="標楷體" w:hint="eastAsia"/>
          <w:sz w:val="20"/>
        </w:rPr>
        <w:t>修正</w:t>
      </w:r>
      <w:r w:rsidRPr="007243C4">
        <w:rPr>
          <w:rFonts w:eastAsia="標楷體"/>
          <w:sz w:val="20"/>
        </w:rPr>
        <w:t>通過</w:t>
      </w:r>
    </w:p>
    <w:p w14:paraId="16990160" w14:textId="77777777" w:rsidR="009A28EF" w:rsidRDefault="009A28EF" w:rsidP="009A28EF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7243C4">
        <w:rPr>
          <w:rFonts w:eastAsia="標楷體"/>
          <w:sz w:val="20"/>
        </w:rPr>
        <w:t>民國</w:t>
      </w:r>
      <w:r w:rsidRPr="007243C4">
        <w:rPr>
          <w:rFonts w:eastAsia="標楷體"/>
          <w:sz w:val="20"/>
        </w:rPr>
        <w:t>10</w:t>
      </w:r>
      <w:r w:rsidRPr="007243C4">
        <w:rPr>
          <w:rFonts w:eastAsia="標楷體" w:hint="eastAsia"/>
          <w:sz w:val="20"/>
        </w:rPr>
        <w:t>4</w:t>
      </w:r>
      <w:r w:rsidRPr="007243C4">
        <w:rPr>
          <w:rFonts w:eastAsia="標楷體"/>
          <w:sz w:val="20"/>
        </w:rPr>
        <w:t>年</w:t>
      </w:r>
      <w:r w:rsidRPr="007243C4">
        <w:rPr>
          <w:rFonts w:eastAsia="標楷體" w:hint="eastAsia"/>
          <w:sz w:val="20"/>
        </w:rPr>
        <w:t>12</w:t>
      </w:r>
      <w:r w:rsidRPr="007243C4">
        <w:rPr>
          <w:rFonts w:eastAsia="標楷體"/>
          <w:sz w:val="20"/>
        </w:rPr>
        <w:t>月</w:t>
      </w:r>
      <w:r w:rsidRPr="007243C4">
        <w:rPr>
          <w:rFonts w:eastAsia="標楷體" w:hint="eastAsia"/>
          <w:sz w:val="20"/>
        </w:rPr>
        <w:t>08</w:t>
      </w:r>
      <w:r w:rsidRPr="007243C4">
        <w:rPr>
          <w:rFonts w:eastAsia="標楷體"/>
          <w:sz w:val="20"/>
        </w:rPr>
        <w:t>日</w:t>
      </w:r>
      <w:r w:rsidRPr="007243C4">
        <w:rPr>
          <w:rFonts w:eastAsia="標楷體" w:hint="eastAsia"/>
          <w:sz w:val="20"/>
        </w:rPr>
        <w:t>院</w:t>
      </w:r>
      <w:r w:rsidRPr="007243C4">
        <w:rPr>
          <w:rFonts w:eastAsia="標楷體"/>
          <w:sz w:val="20"/>
        </w:rPr>
        <w:t>務會議</w:t>
      </w:r>
      <w:r w:rsidRPr="007243C4">
        <w:rPr>
          <w:rFonts w:eastAsia="標楷體" w:hint="eastAsia"/>
          <w:sz w:val="20"/>
        </w:rPr>
        <w:t>修正</w:t>
      </w:r>
      <w:r w:rsidRPr="007243C4">
        <w:rPr>
          <w:rFonts w:eastAsia="標楷體"/>
          <w:sz w:val="20"/>
        </w:rPr>
        <w:t>通過</w:t>
      </w:r>
    </w:p>
    <w:p w14:paraId="06D680D7" w14:textId="77777777" w:rsidR="006D157B" w:rsidRDefault="006D157B" w:rsidP="006D157B">
      <w:pPr>
        <w:ind w:firstLineChars="2790" w:firstLine="5580"/>
        <w:jc w:val="right"/>
        <w:rPr>
          <w:rFonts w:eastAsia="標楷體"/>
          <w:sz w:val="20"/>
        </w:rPr>
      </w:pPr>
      <w:r w:rsidRPr="00E72517">
        <w:rPr>
          <w:rFonts w:eastAsia="標楷體"/>
          <w:sz w:val="20"/>
        </w:rPr>
        <w:t>民國</w:t>
      </w:r>
      <w:r w:rsidRPr="00E72517">
        <w:rPr>
          <w:rFonts w:eastAsia="標楷體" w:hint="eastAsia"/>
          <w:sz w:val="20"/>
        </w:rPr>
        <w:t>105</w:t>
      </w:r>
      <w:r w:rsidRPr="00E72517">
        <w:rPr>
          <w:rFonts w:eastAsia="標楷體"/>
          <w:sz w:val="20"/>
        </w:rPr>
        <w:t>年</w:t>
      </w:r>
      <w:r w:rsidRPr="00E72517">
        <w:rPr>
          <w:rFonts w:eastAsia="標楷體" w:hint="eastAsia"/>
          <w:sz w:val="20"/>
        </w:rPr>
        <w:t>03</w:t>
      </w:r>
      <w:r w:rsidRPr="00E72517">
        <w:rPr>
          <w:rFonts w:eastAsia="標楷體"/>
          <w:sz w:val="20"/>
        </w:rPr>
        <w:t>月</w:t>
      </w:r>
      <w:r w:rsidRPr="00E72517">
        <w:rPr>
          <w:rFonts w:eastAsia="標楷體" w:hint="eastAsia"/>
          <w:sz w:val="20"/>
        </w:rPr>
        <w:t>03</w:t>
      </w:r>
      <w:r w:rsidRPr="00E72517">
        <w:rPr>
          <w:rFonts w:eastAsia="標楷體"/>
          <w:sz w:val="20"/>
        </w:rPr>
        <w:t>日</w:t>
      </w:r>
      <w:r w:rsidRPr="00E72517">
        <w:rPr>
          <w:rFonts w:eastAsia="標楷體" w:hint="eastAsia"/>
          <w:sz w:val="20"/>
        </w:rPr>
        <w:t>院</w:t>
      </w:r>
      <w:r w:rsidRPr="00E72517">
        <w:rPr>
          <w:rFonts w:eastAsia="標楷體"/>
          <w:sz w:val="20"/>
        </w:rPr>
        <w:t>務會議</w:t>
      </w:r>
      <w:r w:rsidRPr="00E72517">
        <w:rPr>
          <w:rFonts w:eastAsia="標楷體" w:hint="eastAsia"/>
          <w:sz w:val="20"/>
        </w:rPr>
        <w:t>修正通過</w:t>
      </w:r>
    </w:p>
    <w:p w14:paraId="6E197E16" w14:textId="77777777" w:rsidR="006D157B" w:rsidRPr="007243C4" w:rsidRDefault="006D157B" w:rsidP="006D157B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7243C4">
        <w:rPr>
          <w:rFonts w:eastAsia="標楷體"/>
          <w:sz w:val="20"/>
        </w:rPr>
        <w:t>民國</w:t>
      </w:r>
      <w:r w:rsidRPr="007243C4">
        <w:rPr>
          <w:rFonts w:eastAsia="標楷體"/>
          <w:sz w:val="20"/>
        </w:rPr>
        <w:t>1</w:t>
      </w:r>
      <w:r>
        <w:rPr>
          <w:rFonts w:eastAsia="標楷體"/>
          <w:sz w:val="20"/>
        </w:rPr>
        <w:t>10</w:t>
      </w:r>
      <w:r w:rsidRPr="007243C4">
        <w:rPr>
          <w:rFonts w:eastAsia="標楷體"/>
          <w:sz w:val="20"/>
        </w:rPr>
        <w:t>年</w:t>
      </w:r>
      <w:r>
        <w:rPr>
          <w:rFonts w:eastAsia="標楷體"/>
          <w:sz w:val="20"/>
        </w:rPr>
        <w:t>10</w:t>
      </w:r>
      <w:r w:rsidRPr="007243C4">
        <w:rPr>
          <w:rFonts w:eastAsia="標楷體"/>
          <w:sz w:val="20"/>
        </w:rPr>
        <w:t>月</w:t>
      </w:r>
      <w:r w:rsidRPr="007243C4"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7</w:t>
      </w:r>
      <w:r w:rsidRPr="007243C4">
        <w:rPr>
          <w:rFonts w:eastAsia="標楷體"/>
          <w:sz w:val="20"/>
        </w:rPr>
        <w:t>日</w:t>
      </w:r>
      <w:r w:rsidRPr="007243C4">
        <w:rPr>
          <w:rFonts w:eastAsia="標楷體" w:hint="eastAsia"/>
          <w:sz w:val="20"/>
        </w:rPr>
        <w:t>系務</w:t>
      </w:r>
      <w:r w:rsidRPr="007243C4">
        <w:rPr>
          <w:rFonts w:eastAsia="標楷體"/>
          <w:sz w:val="20"/>
        </w:rPr>
        <w:t>會議</w:t>
      </w:r>
      <w:r w:rsidRPr="007243C4">
        <w:rPr>
          <w:rFonts w:eastAsia="標楷體" w:hint="eastAsia"/>
          <w:sz w:val="20"/>
        </w:rPr>
        <w:t>修正</w:t>
      </w:r>
      <w:r w:rsidRPr="007243C4">
        <w:rPr>
          <w:rFonts w:eastAsia="標楷體"/>
          <w:sz w:val="20"/>
        </w:rPr>
        <w:t>通過</w:t>
      </w:r>
    </w:p>
    <w:p w14:paraId="630704DB" w14:textId="77777777" w:rsidR="0050366F" w:rsidRDefault="0050366F" w:rsidP="0050366F">
      <w:pPr>
        <w:ind w:firstLineChars="2790" w:firstLine="5580"/>
        <w:jc w:val="right"/>
        <w:rPr>
          <w:rFonts w:eastAsia="標楷體"/>
          <w:sz w:val="20"/>
        </w:rPr>
      </w:pPr>
      <w:r w:rsidRPr="00E72517">
        <w:rPr>
          <w:rFonts w:eastAsia="標楷體"/>
          <w:sz w:val="20"/>
        </w:rPr>
        <w:t>民國</w:t>
      </w:r>
      <w:r w:rsidRPr="00E72517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10</w:t>
      </w:r>
      <w:r w:rsidRPr="00E72517">
        <w:rPr>
          <w:rFonts w:eastAsia="標楷體"/>
          <w:sz w:val="20"/>
        </w:rPr>
        <w:t>年</w:t>
      </w:r>
      <w:r>
        <w:rPr>
          <w:rFonts w:eastAsia="標楷體"/>
          <w:sz w:val="20"/>
        </w:rPr>
        <w:t>11</w:t>
      </w:r>
      <w:r w:rsidRPr="00E72517">
        <w:rPr>
          <w:rFonts w:eastAsia="標楷體"/>
          <w:sz w:val="20"/>
        </w:rPr>
        <w:t>月</w:t>
      </w:r>
      <w:r>
        <w:rPr>
          <w:rFonts w:eastAsia="標楷體"/>
          <w:sz w:val="20"/>
        </w:rPr>
        <w:t>04</w:t>
      </w:r>
      <w:r w:rsidRPr="00E72517">
        <w:rPr>
          <w:rFonts w:eastAsia="標楷體"/>
          <w:sz w:val="20"/>
        </w:rPr>
        <w:t>日</w:t>
      </w:r>
      <w:r w:rsidRPr="00E72517">
        <w:rPr>
          <w:rFonts w:eastAsia="標楷體" w:hint="eastAsia"/>
          <w:sz w:val="20"/>
        </w:rPr>
        <w:t>院</w:t>
      </w:r>
      <w:r w:rsidRPr="00E72517">
        <w:rPr>
          <w:rFonts w:eastAsia="標楷體"/>
          <w:sz w:val="20"/>
        </w:rPr>
        <w:t>務會議</w:t>
      </w:r>
      <w:r w:rsidRPr="00E72517">
        <w:rPr>
          <w:rFonts w:eastAsia="標楷體" w:hint="eastAsia"/>
          <w:sz w:val="20"/>
        </w:rPr>
        <w:t>修正通過</w:t>
      </w:r>
    </w:p>
    <w:p w14:paraId="1F5230EF" w14:textId="77777777" w:rsidR="00053A3C" w:rsidRPr="007243C4" w:rsidRDefault="00053A3C" w:rsidP="00053A3C">
      <w:pPr>
        <w:adjustRightInd w:val="0"/>
        <w:snapToGrid w:val="0"/>
        <w:ind w:firstLineChars="3060" w:firstLine="6120"/>
        <w:jc w:val="right"/>
        <w:textAlignment w:val="baseline"/>
        <w:rPr>
          <w:rFonts w:eastAsia="標楷體"/>
          <w:sz w:val="20"/>
        </w:rPr>
      </w:pPr>
      <w:r w:rsidRPr="007243C4">
        <w:rPr>
          <w:rFonts w:eastAsia="標楷體"/>
          <w:sz w:val="20"/>
        </w:rPr>
        <w:t>民國</w:t>
      </w:r>
      <w:r w:rsidRPr="007243C4">
        <w:rPr>
          <w:rFonts w:eastAsia="標楷體"/>
          <w:sz w:val="20"/>
        </w:rPr>
        <w:t>1</w:t>
      </w:r>
      <w:r>
        <w:rPr>
          <w:rFonts w:eastAsia="標楷體"/>
          <w:sz w:val="20"/>
        </w:rPr>
        <w:t>12</w:t>
      </w:r>
      <w:r w:rsidRPr="007243C4">
        <w:rPr>
          <w:rFonts w:eastAsia="標楷體"/>
          <w:sz w:val="20"/>
        </w:rPr>
        <w:t>年</w:t>
      </w:r>
      <w:r>
        <w:rPr>
          <w:rFonts w:eastAsia="標楷體"/>
          <w:sz w:val="20"/>
        </w:rPr>
        <w:t>10</w:t>
      </w:r>
      <w:r w:rsidRPr="007243C4">
        <w:rPr>
          <w:rFonts w:eastAsia="標楷體"/>
          <w:sz w:val="20"/>
        </w:rPr>
        <w:t>月</w:t>
      </w:r>
      <w:r w:rsidRPr="007243C4"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4</w:t>
      </w:r>
      <w:r w:rsidRPr="007243C4">
        <w:rPr>
          <w:rFonts w:eastAsia="標楷體"/>
          <w:sz w:val="20"/>
        </w:rPr>
        <w:t>日</w:t>
      </w:r>
      <w:r w:rsidRPr="007243C4">
        <w:rPr>
          <w:rFonts w:eastAsia="標楷體" w:hint="eastAsia"/>
          <w:sz w:val="20"/>
        </w:rPr>
        <w:t>系務</w:t>
      </w:r>
      <w:r w:rsidRPr="007243C4">
        <w:rPr>
          <w:rFonts w:eastAsia="標楷體"/>
          <w:sz w:val="20"/>
        </w:rPr>
        <w:t>會議</w:t>
      </w:r>
      <w:r w:rsidRPr="007243C4">
        <w:rPr>
          <w:rFonts w:eastAsia="標楷體" w:hint="eastAsia"/>
          <w:sz w:val="20"/>
        </w:rPr>
        <w:t>修正</w:t>
      </w:r>
      <w:r w:rsidRPr="007243C4">
        <w:rPr>
          <w:rFonts w:eastAsia="標楷體"/>
          <w:sz w:val="20"/>
        </w:rPr>
        <w:t>通過</w:t>
      </w:r>
    </w:p>
    <w:p w14:paraId="2F2BFF77" w14:textId="3A2BE74F" w:rsidR="006D157B" w:rsidRDefault="00E26383" w:rsidP="009A28EF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99582B">
        <w:rPr>
          <w:rFonts w:eastAsia="標楷體"/>
          <w:sz w:val="20"/>
        </w:rPr>
        <w:t>民國</w:t>
      </w:r>
      <w:r w:rsidRPr="0099582B">
        <w:rPr>
          <w:rFonts w:eastAsia="標楷體" w:hint="eastAsia"/>
          <w:sz w:val="20"/>
        </w:rPr>
        <w:t>11</w:t>
      </w:r>
      <w:r>
        <w:rPr>
          <w:rFonts w:eastAsia="標楷體" w:hint="eastAsia"/>
          <w:sz w:val="20"/>
        </w:rPr>
        <w:t>2</w:t>
      </w:r>
      <w:r w:rsidRPr="0099582B">
        <w:rPr>
          <w:rFonts w:eastAsia="標楷體"/>
          <w:sz w:val="20"/>
        </w:rPr>
        <w:t>年</w:t>
      </w:r>
      <w:r w:rsidRPr="0099582B">
        <w:rPr>
          <w:rFonts w:eastAsia="標楷體"/>
          <w:sz w:val="20"/>
        </w:rPr>
        <w:t>11</w:t>
      </w:r>
      <w:r w:rsidRPr="0099582B">
        <w:rPr>
          <w:rFonts w:eastAsia="標楷體"/>
          <w:sz w:val="20"/>
        </w:rPr>
        <w:t>月</w:t>
      </w:r>
      <w:r w:rsidRPr="0099582B">
        <w:rPr>
          <w:rFonts w:eastAsia="標楷體"/>
          <w:sz w:val="20"/>
        </w:rPr>
        <w:t>0</w:t>
      </w:r>
      <w:r>
        <w:rPr>
          <w:rFonts w:eastAsia="標楷體"/>
          <w:sz w:val="20"/>
        </w:rPr>
        <w:t>2</w:t>
      </w:r>
      <w:r w:rsidRPr="0099582B">
        <w:rPr>
          <w:rFonts w:eastAsia="標楷體"/>
          <w:sz w:val="20"/>
        </w:rPr>
        <w:t>日</w:t>
      </w:r>
      <w:r w:rsidRPr="0099582B">
        <w:rPr>
          <w:rFonts w:eastAsia="標楷體" w:hint="eastAsia"/>
          <w:sz w:val="20"/>
        </w:rPr>
        <w:t>院</w:t>
      </w:r>
      <w:r w:rsidRPr="0099582B">
        <w:rPr>
          <w:rFonts w:eastAsia="標楷體"/>
          <w:sz w:val="20"/>
        </w:rPr>
        <w:t>務會議</w:t>
      </w:r>
      <w:r w:rsidRPr="0099582B">
        <w:rPr>
          <w:rFonts w:eastAsia="標楷體" w:hint="eastAsia"/>
          <w:sz w:val="20"/>
        </w:rPr>
        <w:t>修正通過</w:t>
      </w:r>
    </w:p>
    <w:p w14:paraId="08AD97CE" w14:textId="77777777" w:rsidR="00EF5A54" w:rsidRPr="0099582B" w:rsidRDefault="00EF5A54" w:rsidP="00EF5A54">
      <w:pPr>
        <w:ind w:firstLineChars="2790" w:firstLine="5580"/>
        <w:jc w:val="right"/>
        <w:rPr>
          <w:rFonts w:eastAsia="標楷體"/>
          <w:sz w:val="20"/>
        </w:rPr>
      </w:pPr>
      <w:r w:rsidRPr="00796CA6">
        <w:rPr>
          <w:rFonts w:eastAsia="標楷體"/>
          <w:sz w:val="20"/>
        </w:rPr>
        <w:t>民國</w:t>
      </w:r>
      <w:r w:rsidRPr="00796CA6">
        <w:rPr>
          <w:rFonts w:eastAsia="標楷體"/>
          <w:sz w:val="20"/>
        </w:rPr>
        <w:t>11</w:t>
      </w:r>
      <w:r>
        <w:rPr>
          <w:rFonts w:eastAsia="標楷體"/>
          <w:sz w:val="20"/>
        </w:rPr>
        <w:t>2</w:t>
      </w:r>
      <w:r w:rsidRPr="00796CA6">
        <w:rPr>
          <w:rFonts w:eastAsia="標楷體"/>
          <w:sz w:val="20"/>
        </w:rPr>
        <w:t>年</w:t>
      </w:r>
      <w:r w:rsidRPr="00796CA6">
        <w:rPr>
          <w:rFonts w:eastAsia="標楷體"/>
          <w:sz w:val="20"/>
        </w:rPr>
        <w:t>1</w:t>
      </w:r>
      <w:r>
        <w:rPr>
          <w:rFonts w:eastAsia="標楷體" w:hint="eastAsia"/>
          <w:sz w:val="20"/>
        </w:rPr>
        <w:t>2</w:t>
      </w:r>
      <w:r w:rsidRPr="00796CA6">
        <w:rPr>
          <w:rFonts w:eastAsia="標楷體"/>
          <w:sz w:val="20"/>
        </w:rPr>
        <w:t>月</w:t>
      </w:r>
      <w:r>
        <w:rPr>
          <w:rFonts w:eastAsia="標楷體"/>
          <w:sz w:val="20"/>
        </w:rPr>
        <w:t>13</w:t>
      </w:r>
      <w:r w:rsidRPr="00796CA6">
        <w:rPr>
          <w:rFonts w:eastAsia="標楷體"/>
          <w:sz w:val="20"/>
        </w:rPr>
        <w:t>日</w:t>
      </w:r>
      <w:r>
        <w:rPr>
          <w:rFonts w:eastAsia="標楷體"/>
          <w:sz w:val="20"/>
        </w:rPr>
        <w:t>教務處備</w:t>
      </w:r>
      <w:r>
        <w:rPr>
          <w:rFonts w:eastAsia="標楷體" w:hint="eastAsia"/>
          <w:sz w:val="20"/>
        </w:rPr>
        <w:t>查</w:t>
      </w:r>
    </w:p>
    <w:p w14:paraId="45F44C60" w14:textId="0F93A8C2" w:rsidR="001D359B" w:rsidRPr="006330B1" w:rsidRDefault="006330B1" w:rsidP="006330B1">
      <w:pPr>
        <w:spacing w:line="0" w:lineRule="atLeast"/>
        <w:jc w:val="right"/>
        <w:rPr>
          <w:rFonts w:eastAsia="標楷體" w:hAnsi="標楷體" w:hint="eastAsia"/>
          <w:color w:val="000000"/>
          <w:kern w:val="0"/>
          <w:sz w:val="18"/>
          <w:szCs w:val="18"/>
        </w:rPr>
      </w:pPr>
      <w:r w:rsidRPr="001D6918">
        <w:rPr>
          <w:rFonts w:eastAsia="標楷體" w:hint="eastAsia"/>
          <w:sz w:val="18"/>
          <w:szCs w:val="18"/>
        </w:rPr>
        <w:t>民國</w:t>
      </w:r>
      <w:r>
        <w:rPr>
          <w:rFonts w:eastAsia="標楷體" w:hint="eastAsia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/>
          <w:color w:val="000000"/>
          <w:kern w:val="0"/>
          <w:sz w:val="18"/>
          <w:szCs w:val="18"/>
        </w:rPr>
        <w:t>4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年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標楷體"/>
          <w:color w:val="000000"/>
          <w:kern w:val="0"/>
          <w:sz w:val="18"/>
          <w:szCs w:val="18"/>
        </w:rPr>
        <w:t>09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月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標楷體"/>
          <w:color w:val="000000"/>
          <w:kern w:val="0"/>
          <w:sz w:val="18"/>
          <w:szCs w:val="18"/>
        </w:rPr>
        <w:t>18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日</w:t>
      </w:r>
      <w:r>
        <w:rPr>
          <w:rFonts w:eastAsia="標楷體" w:hint="eastAsia"/>
          <w:color w:val="000000"/>
          <w:kern w:val="0"/>
          <w:sz w:val="18"/>
          <w:szCs w:val="18"/>
        </w:rPr>
        <w:t>系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務會</w:t>
      </w:r>
      <w:r w:rsidRPr="001D6918">
        <w:rPr>
          <w:rFonts w:eastAsia="標楷體" w:hAnsi="標楷體"/>
          <w:color w:val="000000"/>
          <w:kern w:val="0"/>
          <w:sz w:val="18"/>
          <w:szCs w:val="18"/>
        </w:rPr>
        <w:t>議</w:t>
      </w:r>
      <w:r w:rsidRPr="001D6918">
        <w:rPr>
          <w:rFonts w:eastAsia="標楷體" w:hAnsi="標楷體" w:hint="eastAsia"/>
          <w:color w:val="000000"/>
          <w:kern w:val="0"/>
          <w:sz w:val="18"/>
          <w:szCs w:val="18"/>
        </w:rPr>
        <w:t>修正通過</w:t>
      </w:r>
    </w:p>
    <w:sectPr w:rsidR="001D359B" w:rsidRPr="006330B1" w:rsidSect="009A28EF">
      <w:pgSz w:w="11906" w:h="16838"/>
      <w:pgMar w:top="1134" w:right="907" w:bottom="1134" w:left="907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14AC7" w14:textId="77777777" w:rsidR="00541741" w:rsidRDefault="00541741" w:rsidP="00587EC6">
      <w:r>
        <w:separator/>
      </w:r>
    </w:p>
  </w:endnote>
  <w:endnote w:type="continuationSeparator" w:id="0">
    <w:p w14:paraId="1EA720BB" w14:textId="77777777" w:rsidR="00541741" w:rsidRDefault="00541741" w:rsidP="0058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D80A" w14:textId="77777777" w:rsidR="00541741" w:rsidRDefault="00541741" w:rsidP="00587EC6">
      <w:r>
        <w:separator/>
      </w:r>
    </w:p>
  </w:footnote>
  <w:footnote w:type="continuationSeparator" w:id="0">
    <w:p w14:paraId="163F168B" w14:textId="77777777" w:rsidR="00541741" w:rsidRDefault="00541741" w:rsidP="0058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939"/>
    <w:multiLevelType w:val="hybridMultilevel"/>
    <w:tmpl w:val="4838D96C"/>
    <w:lvl w:ilvl="0" w:tplc="973C51B4">
      <w:start w:val="1"/>
      <w:numFmt w:val="taiwaneseCountingThousand"/>
      <w:lvlText w:val="(%1)"/>
      <w:lvlJc w:val="left"/>
      <w:pPr>
        <w:ind w:left="1674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04B968BA"/>
    <w:multiLevelType w:val="hybridMultilevel"/>
    <w:tmpl w:val="7E144B5C"/>
    <w:lvl w:ilvl="0" w:tplc="548A82C6">
      <w:start w:val="1"/>
      <w:numFmt w:val="taiwaneseCountingThousand"/>
      <w:lvlText w:val="(%1)"/>
      <w:lvlJc w:val="left"/>
      <w:pPr>
        <w:tabs>
          <w:tab w:val="num" w:pos="-6"/>
        </w:tabs>
        <w:ind w:left="-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74"/>
        </w:tabs>
        <w:ind w:left="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"/>
        </w:tabs>
        <w:ind w:left="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4"/>
        </w:tabs>
        <w:ind w:left="1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4"/>
        </w:tabs>
        <w:ind w:left="1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94"/>
        </w:tabs>
        <w:ind w:left="2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4"/>
        </w:tabs>
        <w:ind w:left="2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4"/>
        </w:tabs>
        <w:ind w:left="3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4"/>
        </w:tabs>
        <w:ind w:left="3834" w:hanging="480"/>
      </w:pPr>
    </w:lvl>
  </w:abstractNum>
  <w:abstractNum w:abstractNumId="2" w15:restartNumberingAfterBreak="0">
    <w:nsid w:val="05292CEE"/>
    <w:multiLevelType w:val="hybridMultilevel"/>
    <w:tmpl w:val="4838D96C"/>
    <w:lvl w:ilvl="0" w:tplc="973C51B4">
      <w:start w:val="1"/>
      <w:numFmt w:val="taiwaneseCountingThousand"/>
      <w:lvlText w:val="(%1)"/>
      <w:lvlJc w:val="left"/>
      <w:pPr>
        <w:ind w:left="1674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 w15:restartNumberingAfterBreak="0">
    <w:nsid w:val="097A2BA4"/>
    <w:multiLevelType w:val="hybridMultilevel"/>
    <w:tmpl w:val="9FE219C6"/>
    <w:lvl w:ilvl="0" w:tplc="38383A94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9480D"/>
    <w:multiLevelType w:val="hybridMultilevel"/>
    <w:tmpl w:val="0A5257F6"/>
    <w:lvl w:ilvl="0" w:tplc="5518D494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</w:rPr>
    </w:lvl>
    <w:lvl w:ilvl="1" w:tplc="DF7ACFCE">
      <w:start w:val="1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C32C4D"/>
    <w:multiLevelType w:val="hybridMultilevel"/>
    <w:tmpl w:val="DE1A2D1C"/>
    <w:lvl w:ilvl="0" w:tplc="B78AA4E2">
      <w:start w:val="1"/>
      <w:numFmt w:val="decimal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25667F6A"/>
    <w:multiLevelType w:val="hybridMultilevel"/>
    <w:tmpl w:val="BD20E978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26F00206"/>
    <w:multiLevelType w:val="hybridMultilevel"/>
    <w:tmpl w:val="B4128638"/>
    <w:lvl w:ilvl="0" w:tplc="79D2067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290738D0"/>
    <w:multiLevelType w:val="hybridMultilevel"/>
    <w:tmpl w:val="4838D96C"/>
    <w:lvl w:ilvl="0" w:tplc="973C51B4">
      <w:start w:val="1"/>
      <w:numFmt w:val="taiwaneseCountingThousand"/>
      <w:lvlText w:val="(%1)"/>
      <w:lvlJc w:val="left"/>
      <w:pPr>
        <w:ind w:left="1674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9" w15:restartNumberingAfterBreak="0">
    <w:nsid w:val="30BE351F"/>
    <w:multiLevelType w:val="hybridMultilevel"/>
    <w:tmpl w:val="64987C6A"/>
    <w:lvl w:ilvl="0" w:tplc="EBBC4D46">
      <w:start w:val="1"/>
      <w:numFmt w:val="taiwaneseCountingThousand"/>
      <w:lvlText w:val="第%1條"/>
      <w:lvlJc w:val="righ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 w15:restartNumberingAfterBreak="0">
    <w:nsid w:val="31F822BD"/>
    <w:multiLevelType w:val="hybridMultilevel"/>
    <w:tmpl w:val="3984C6F0"/>
    <w:lvl w:ilvl="0" w:tplc="1EC841B6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3DAC33B3"/>
    <w:multiLevelType w:val="hybridMultilevel"/>
    <w:tmpl w:val="33EE7DC8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8210FD"/>
    <w:multiLevelType w:val="hybridMultilevel"/>
    <w:tmpl w:val="96F4ADE6"/>
    <w:lvl w:ilvl="0" w:tplc="F034A46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B44942"/>
    <w:multiLevelType w:val="hybridMultilevel"/>
    <w:tmpl w:val="FBD82C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34012"/>
    <w:multiLevelType w:val="hybridMultilevel"/>
    <w:tmpl w:val="58D42BB0"/>
    <w:lvl w:ilvl="0" w:tplc="04090015">
      <w:start w:val="1"/>
      <w:numFmt w:val="taiwaneseCountingThousand"/>
      <w:lvlText w:val="%1、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5A2A43F4"/>
    <w:multiLevelType w:val="hybridMultilevel"/>
    <w:tmpl w:val="4C1E7614"/>
    <w:lvl w:ilvl="0" w:tplc="0409000F">
      <w:start w:val="1"/>
      <w:numFmt w:val="decimal"/>
      <w:lvlText w:val="%1."/>
      <w:lvlJc w:val="left"/>
      <w:pPr>
        <w:tabs>
          <w:tab w:val="num" w:pos="2201"/>
        </w:tabs>
        <w:ind w:left="22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81"/>
        </w:tabs>
        <w:ind w:left="26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1"/>
        </w:tabs>
        <w:ind w:left="31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1"/>
        </w:tabs>
        <w:ind w:left="36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21"/>
        </w:tabs>
        <w:ind w:left="41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61"/>
        </w:tabs>
        <w:ind w:left="55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1"/>
        </w:tabs>
        <w:ind w:left="6041" w:hanging="480"/>
      </w:pPr>
    </w:lvl>
  </w:abstractNum>
  <w:abstractNum w:abstractNumId="16" w15:restartNumberingAfterBreak="0">
    <w:nsid w:val="624F443F"/>
    <w:multiLevelType w:val="hybridMultilevel"/>
    <w:tmpl w:val="4838D96C"/>
    <w:lvl w:ilvl="0" w:tplc="973C51B4">
      <w:start w:val="1"/>
      <w:numFmt w:val="taiwaneseCountingThousand"/>
      <w:lvlText w:val="(%1)"/>
      <w:lvlJc w:val="left"/>
      <w:pPr>
        <w:ind w:left="1674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7" w15:restartNumberingAfterBreak="0">
    <w:nsid w:val="666E4F8E"/>
    <w:multiLevelType w:val="hybridMultilevel"/>
    <w:tmpl w:val="F412E762"/>
    <w:lvl w:ilvl="0" w:tplc="1F6234CA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67E4EF4"/>
    <w:multiLevelType w:val="hybridMultilevel"/>
    <w:tmpl w:val="399EB1C4"/>
    <w:lvl w:ilvl="0" w:tplc="62C6E3E6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7D11214"/>
    <w:multiLevelType w:val="hybridMultilevel"/>
    <w:tmpl w:val="629A3A56"/>
    <w:lvl w:ilvl="0" w:tplc="D77E78D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EE68AF"/>
    <w:multiLevelType w:val="hybridMultilevel"/>
    <w:tmpl w:val="A1B4E4FC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7B6BA6"/>
    <w:multiLevelType w:val="hybridMultilevel"/>
    <w:tmpl w:val="14F2EA78"/>
    <w:lvl w:ilvl="0" w:tplc="AFCCC73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lang w:val="en-US"/>
      </w:rPr>
    </w:lvl>
    <w:lvl w:ilvl="1" w:tplc="7D407B9E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949E13A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8F3558"/>
    <w:multiLevelType w:val="hybridMultilevel"/>
    <w:tmpl w:val="4066EE5C"/>
    <w:lvl w:ilvl="0" w:tplc="C92C477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542882"/>
    <w:multiLevelType w:val="hybridMultilevel"/>
    <w:tmpl w:val="9F1A2682"/>
    <w:lvl w:ilvl="0" w:tplc="04090001">
      <w:start w:val="1"/>
      <w:numFmt w:val="bullet"/>
      <w:lvlText w:val=""/>
      <w:lvlJc w:val="left"/>
      <w:pPr>
        <w:ind w:left="504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ind w:left="864" w:hanging="360"/>
      </w:pPr>
      <w:rPr>
        <w:rFonts w:hint="default"/>
      </w:rPr>
    </w:lvl>
    <w:lvl w:ilvl="2" w:tplc="B2469CBC">
      <w:start w:val="1"/>
      <w:numFmt w:val="decimal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4" w15:restartNumberingAfterBreak="0">
    <w:nsid w:val="75476F8F"/>
    <w:multiLevelType w:val="hybridMultilevel"/>
    <w:tmpl w:val="956A83F0"/>
    <w:lvl w:ilvl="0" w:tplc="30245D0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5F44F5"/>
    <w:multiLevelType w:val="hybridMultilevel"/>
    <w:tmpl w:val="030C2D9A"/>
    <w:lvl w:ilvl="0" w:tplc="DAF6C13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494157"/>
    <w:multiLevelType w:val="hybridMultilevel"/>
    <w:tmpl w:val="906057D8"/>
    <w:lvl w:ilvl="0" w:tplc="97681C50">
      <w:start w:val="1"/>
      <w:numFmt w:val="taiwaneseCountingThousand"/>
      <w:lvlText w:val="%1、"/>
      <w:lvlJc w:val="left"/>
      <w:pPr>
        <w:ind w:left="44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9" w:hanging="480"/>
      </w:pPr>
    </w:lvl>
    <w:lvl w:ilvl="2" w:tplc="0409001B" w:tentative="1">
      <w:start w:val="1"/>
      <w:numFmt w:val="lowerRoman"/>
      <w:lvlText w:val="%3."/>
      <w:lvlJc w:val="right"/>
      <w:pPr>
        <w:ind w:left="1349" w:hanging="480"/>
      </w:pPr>
    </w:lvl>
    <w:lvl w:ilvl="3" w:tplc="0409000F" w:tentative="1">
      <w:start w:val="1"/>
      <w:numFmt w:val="decimal"/>
      <w:lvlText w:val="%4."/>
      <w:lvlJc w:val="left"/>
      <w:pPr>
        <w:ind w:left="1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9" w:hanging="480"/>
      </w:pPr>
    </w:lvl>
    <w:lvl w:ilvl="5" w:tplc="0409001B" w:tentative="1">
      <w:start w:val="1"/>
      <w:numFmt w:val="lowerRoman"/>
      <w:lvlText w:val="%6."/>
      <w:lvlJc w:val="right"/>
      <w:pPr>
        <w:ind w:left="2789" w:hanging="480"/>
      </w:pPr>
    </w:lvl>
    <w:lvl w:ilvl="6" w:tplc="0409000F" w:tentative="1">
      <w:start w:val="1"/>
      <w:numFmt w:val="decimal"/>
      <w:lvlText w:val="%7."/>
      <w:lvlJc w:val="left"/>
      <w:pPr>
        <w:ind w:left="3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9" w:hanging="480"/>
      </w:pPr>
    </w:lvl>
    <w:lvl w:ilvl="8" w:tplc="0409001B" w:tentative="1">
      <w:start w:val="1"/>
      <w:numFmt w:val="lowerRoman"/>
      <w:lvlText w:val="%9."/>
      <w:lvlJc w:val="right"/>
      <w:pPr>
        <w:ind w:left="4229" w:hanging="480"/>
      </w:pPr>
    </w:lvl>
  </w:abstractNum>
  <w:abstractNum w:abstractNumId="27" w15:restartNumberingAfterBreak="0">
    <w:nsid w:val="7CD37578"/>
    <w:multiLevelType w:val="hybridMultilevel"/>
    <w:tmpl w:val="505C55A0"/>
    <w:lvl w:ilvl="0" w:tplc="E90AB2D4">
      <w:start w:val="2"/>
      <w:numFmt w:val="taiwaneseCountingThousand"/>
      <w:lvlText w:val="第%1章"/>
      <w:lvlJc w:val="left"/>
      <w:pPr>
        <w:tabs>
          <w:tab w:val="num" w:pos="960"/>
        </w:tabs>
        <w:ind w:left="960" w:hanging="960"/>
      </w:pPr>
    </w:lvl>
    <w:lvl w:ilvl="1" w:tplc="04090019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、"/>
      <w:lvlJc w:val="left"/>
      <w:pPr>
        <w:tabs>
          <w:tab w:val="num" w:pos="1920"/>
        </w:tabs>
        <w:ind w:left="1920" w:hanging="480"/>
      </w:pPr>
    </w:lvl>
    <w:lvl w:ilvl="4" w:tplc="04090019">
      <w:start w:val="9"/>
      <w:numFmt w:val="taiwaneseCountingThousand"/>
      <w:lvlText w:val="第%5條"/>
      <w:lvlJc w:val="left"/>
      <w:pPr>
        <w:tabs>
          <w:tab w:val="num" w:pos="2640"/>
        </w:tabs>
        <w:ind w:left="2640" w:hanging="720"/>
      </w:pPr>
      <w:rPr>
        <w:rFonts w:ascii="標楷體" w:eastAsia="Times New Roman" w:hAnsi="標楷體" w:hint="eastAsia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9"/>
  </w:num>
  <w:num w:numId="5">
    <w:abstractNumId w:val="1"/>
  </w:num>
  <w:num w:numId="6">
    <w:abstractNumId w:val="15"/>
  </w:num>
  <w:num w:numId="7">
    <w:abstractNumId w:val="7"/>
  </w:num>
  <w:num w:numId="8">
    <w:abstractNumId w:val="18"/>
  </w:num>
  <w:num w:numId="9">
    <w:abstractNumId w:val="3"/>
  </w:num>
  <w:num w:numId="10">
    <w:abstractNumId w:val="21"/>
  </w:num>
  <w:num w:numId="11">
    <w:abstractNumId w:val="6"/>
  </w:num>
  <w:num w:numId="12">
    <w:abstractNumId w:val="14"/>
  </w:num>
  <w:num w:numId="13">
    <w:abstractNumId w:val="22"/>
  </w:num>
  <w:num w:numId="14">
    <w:abstractNumId w:val="4"/>
  </w:num>
  <w:num w:numId="15">
    <w:abstractNumId w:val="27"/>
  </w:num>
  <w:num w:numId="16">
    <w:abstractNumId w:val="11"/>
  </w:num>
  <w:num w:numId="17">
    <w:abstractNumId w:val="20"/>
  </w:num>
  <w:num w:numId="18">
    <w:abstractNumId w:val="0"/>
  </w:num>
  <w:num w:numId="19">
    <w:abstractNumId w:val="13"/>
  </w:num>
  <w:num w:numId="20">
    <w:abstractNumId w:val="2"/>
  </w:num>
  <w:num w:numId="21">
    <w:abstractNumId w:val="17"/>
  </w:num>
  <w:num w:numId="22">
    <w:abstractNumId w:val="10"/>
  </w:num>
  <w:num w:numId="23">
    <w:abstractNumId w:val="5"/>
  </w:num>
  <w:num w:numId="24">
    <w:abstractNumId w:val="16"/>
  </w:num>
  <w:num w:numId="25">
    <w:abstractNumId w:val="8"/>
  </w:num>
  <w:num w:numId="26">
    <w:abstractNumId w:val="25"/>
  </w:num>
  <w:num w:numId="27">
    <w:abstractNumId w:val="1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C6"/>
    <w:rsid w:val="00016E0A"/>
    <w:rsid w:val="000253F4"/>
    <w:rsid w:val="00027FE6"/>
    <w:rsid w:val="00034C1D"/>
    <w:rsid w:val="00053A3C"/>
    <w:rsid w:val="00055988"/>
    <w:rsid w:val="00062C6F"/>
    <w:rsid w:val="00071FEE"/>
    <w:rsid w:val="00076D21"/>
    <w:rsid w:val="000818C0"/>
    <w:rsid w:val="000B7CE8"/>
    <w:rsid w:val="000D01E3"/>
    <w:rsid w:val="000D5FE9"/>
    <w:rsid w:val="001229B8"/>
    <w:rsid w:val="00130B18"/>
    <w:rsid w:val="00136467"/>
    <w:rsid w:val="001443AC"/>
    <w:rsid w:val="001466A0"/>
    <w:rsid w:val="00152E0B"/>
    <w:rsid w:val="001567BA"/>
    <w:rsid w:val="00162031"/>
    <w:rsid w:val="00172788"/>
    <w:rsid w:val="0017580B"/>
    <w:rsid w:val="001A3C9A"/>
    <w:rsid w:val="001A58E9"/>
    <w:rsid w:val="001A6D1D"/>
    <w:rsid w:val="001B3E67"/>
    <w:rsid w:val="001C7D89"/>
    <w:rsid w:val="001D359B"/>
    <w:rsid w:val="001E19EE"/>
    <w:rsid w:val="001E41E8"/>
    <w:rsid w:val="00202A32"/>
    <w:rsid w:val="00207B47"/>
    <w:rsid w:val="00211A40"/>
    <w:rsid w:val="002137E9"/>
    <w:rsid w:val="00230A5F"/>
    <w:rsid w:val="00234E4E"/>
    <w:rsid w:val="0023579F"/>
    <w:rsid w:val="00251410"/>
    <w:rsid w:val="00260939"/>
    <w:rsid w:val="002612BD"/>
    <w:rsid w:val="00290B63"/>
    <w:rsid w:val="002948E5"/>
    <w:rsid w:val="002A18B6"/>
    <w:rsid w:val="002E25B6"/>
    <w:rsid w:val="002E455C"/>
    <w:rsid w:val="002E59DF"/>
    <w:rsid w:val="002F272A"/>
    <w:rsid w:val="002F4244"/>
    <w:rsid w:val="003338E1"/>
    <w:rsid w:val="00342678"/>
    <w:rsid w:val="003476AA"/>
    <w:rsid w:val="00352617"/>
    <w:rsid w:val="003566A9"/>
    <w:rsid w:val="00357296"/>
    <w:rsid w:val="00383291"/>
    <w:rsid w:val="00391259"/>
    <w:rsid w:val="0039192D"/>
    <w:rsid w:val="003A195B"/>
    <w:rsid w:val="003D778E"/>
    <w:rsid w:val="003E58B0"/>
    <w:rsid w:val="00410B2D"/>
    <w:rsid w:val="00412C32"/>
    <w:rsid w:val="00415854"/>
    <w:rsid w:val="00426F4C"/>
    <w:rsid w:val="00451491"/>
    <w:rsid w:val="00452B74"/>
    <w:rsid w:val="00463EA6"/>
    <w:rsid w:val="00470290"/>
    <w:rsid w:val="004719DF"/>
    <w:rsid w:val="00483A87"/>
    <w:rsid w:val="004914E2"/>
    <w:rsid w:val="004A20B7"/>
    <w:rsid w:val="004A2C2F"/>
    <w:rsid w:val="004C29AD"/>
    <w:rsid w:val="004C7B96"/>
    <w:rsid w:val="004D4880"/>
    <w:rsid w:val="004F3281"/>
    <w:rsid w:val="0050366F"/>
    <w:rsid w:val="00512CF6"/>
    <w:rsid w:val="00515844"/>
    <w:rsid w:val="00523E92"/>
    <w:rsid w:val="00541741"/>
    <w:rsid w:val="00545932"/>
    <w:rsid w:val="0054674E"/>
    <w:rsid w:val="0055304C"/>
    <w:rsid w:val="00574DB9"/>
    <w:rsid w:val="00587EC6"/>
    <w:rsid w:val="005924A3"/>
    <w:rsid w:val="005966A2"/>
    <w:rsid w:val="005A036C"/>
    <w:rsid w:val="005B3AE0"/>
    <w:rsid w:val="005C7593"/>
    <w:rsid w:val="005E6F6F"/>
    <w:rsid w:val="0062517B"/>
    <w:rsid w:val="00626757"/>
    <w:rsid w:val="00627F10"/>
    <w:rsid w:val="006330B1"/>
    <w:rsid w:val="00645143"/>
    <w:rsid w:val="00650585"/>
    <w:rsid w:val="006676B3"/>
    <w:rsid w:val="00680851"/>
    <w:rsid w:val="006833B8"/>
    <w:rsid w:val="00697BB6"/>
    <w:rsid w:val="006D157B"/>
    <w:rsid w:val="006D18C7"/>
    <w:rsid w:val="006D42DD"/>
    <w:rsid w:val="006F11C1"/>
    <w:rsid w:val="0071352A"/>
    <w:rsid w:val="00713913"/>
    <w:rsid w:val="00726F7A"/>
    <w:rsid w:val="00751DDB"/>
    <w:rsid w:val="00773E89"/>
    <w:rsid w:val="007847B7"/>
    <w:rsid w:val="00797C08"/>
    <w:rsid w:val="007A036E"/>
    <w:rsid w:val="007A3348"/>
    <w:rsid w:val="007A41C1"/>
    <w:rsid w:val="007B3F87"/>
    <w:rsid w:val="007B4165"/>
    <w:rsid w:val="007C0676"/>
    <w:rsid w:val="007D28C0"/>
    <w:rsid w:val="007F3973"/>
    <w:rsid w:val="00830B74"/>
    <w:rsid w:val="00845C45"/>
    <w:rsid w:val="00852E80"/>
    <w:rsid w:val="00876BEC"/>
    <w:rsid w:val="008910B0"/>
    <w:rsid w:val="00897625"/>
    <w:rsid w:val="008A0992"/>
    <w:rsid w:val="008A671C"/>
    <w:rsid w:val="008C186F"/>
    <w:rsid w:val="008C1D08"/>
    <w:rsid w:val="008C34E7"/>
    <w:rsid w:val="008D5EC5"/>
    <w:rsid w:val="008E5894"/>
    <w:rsid w:val="0090365C"/>
    <w:rsid w:val="0093585D"/>
    <w:rsid w:val="009373B7"/>
    <w:rsid w:val="00941CA5"/>
    <w:rsid w:val="00957109"/>
    <w:rsid w:val="0096297F"/>
    <w:rsid w:val="0098467D"/>
    <w:rsid w:val="0098584F"/>
    <w:rsid w:val="0099582B"/>
    <w:rsid w:val="009A1D0A"/>
    <w:rsid w:val="009A28EF"/>
    <w:rsid w:val="009D0D55"/>
    <w:rsid w:val="009D299A"/>
    <w:rsid w:val="009D5F22"/>
    <w:rsid w:val="009F1A6C"/>
    <w:rsid w:val="00A07A13"/>
    <w:rsid w:val="00A144F9"/>
    <w:rsid w:val="00A173D0"/>
    <w:rsid w:val="00A60ADB"/>
    <w:rsid w:val="00A64684"/>
    <w:rsid w:val="00A67675"/>
    <w:rsid w:val="00A878D1"/>
    <w:rsid w:val="00A94112"/>
    <w:rsid w:val="00A96FD1"/>
    <w:rsid w:val="00AB3022"/>
    <w:rsid w:val="00AC5763"/>
    <w:rsid w:val="00AF1EDA"/>
    <w:rsid w:val="00AF76D4"/>
    <w:rsid w:val="00B17617"/>
    <w:rsid w:val="00B21BE1"/>
    <w:rsid w:val="00B77E86"/>
    <w:rsid w:val="00BA276B"/>
    <w:rsid w:val="00BC22E1"/>
    <w:rsid w:val="00BC7E46"/>
    <w:rsid w:val="00BE4558"/>
    <w:rsid w:val="00BF3A79"/>
    <w:rsid w:val="00C07484"/>
    <w:rsid w:val="00C13C30"/>
    <w:rsid w:val="00C15F8B"/>
    <w:rsid w:val="00C22B20"/>
    <w:rsid w:val="00C354BA"/>
    <w:rsid w:val="00C45D33"/>
    <w:rsid w:val="00C46998"/>
    <w:rsid w:val="00C50750"/>
    <w:rsid w:val="00C54274"/>
    <w:rsid w:val="00C55E4A"/>
    <w:rsid w:val="00C73A85"/>
    <w:rsid w:val="00C877BD"/>
    <w:rsid w:val="00C943BA"/>
    <w:rsid w:val="00CA756E"/>
    <w:rsid w:val="00CC24A3"/>
    <w:rsid w:val="00CC773E"/>
    <w:rsid w:val="00CE2F63"/>
    <w:rsid w:val="00CE38B5"/>
    <w:rsid w:val="00D010BA"/>
    <w:rsid w:val="00D05F79"/>
    <w:rsid w:val="00D14CE0"/>
    <w:rsid w:val="00D30732"/>
    <w:rsid w:val="00D558CA"/>
    <w:rsid w:val="00D70BC0"/>
    <w:rsid w:val="00D74377"/>
    <w:rsid w:val="00D8554D"/>
    <w:rsid w:val="00DA6BF9"/>
    <w:rsid w:val="00DD000A"/>
    <w:rsid w:val="00DD72D3"/>
    <w:rsid w:val="00E0602B"/>
    <w:rsid w:val="00E07EC8"/>
    <w:rsid w:val="00E152C6"/>
    <w:rsid w:val="00E26383"/>
    <w:rsid w:val="00E302EE"/>
    <w:rsid w:val="00E33788"/>
    <w:rsid w:val="00E42FEE"/>
    <w:rsid w:val="00E52706"/>
    <w:rsid w:val="00E70A9C"/>
    <w:rsid w:val="00E91541"/>
    <w:rsid w:val="00EA2CC1"/>
    <w:rsid w:val="00EA5038"/>
    <w:rsid w:val="00EC7410"/>
    <w:rsid w:val="00ED17B0"/>
    <w:rsid w:val="00ED7B1E"/>
    <w:rsid w:val="00EE0057"/>
    <w:rsid w:val="00EE0C4C"/>
    <w:rsid w:val="00EE14A0"/>
    <w:rsid w:val="00EF5A54"/>
    <w:rsid w:val="00F012CF"/>
    <w:rsid w:val="00F03B76"/>
    <w:rsid w:val="00F204BD"/>
    <w:rsid w:val="00F35395"/>
    <w:rsid w:val="00F362A9"/>
    <w:rsid w:val="00F621D0"/>
    <w:rsid w:val="00F9260C"/>
    <w:rsid w:val="00FA36F4"/>
    <w:rsid w:val="00FB3DFF"/>
    <w:rsid w:val="00FC1BF5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."/>
  <w:listSeparator w:val=","/>
  <w14:docId w14:val="237DC1D8"/>
  <w15:chartTrackingRefBased/>
  <w15:docId w15:val="{3D0F162B-CA60-40C9-B9F8-E81A3204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C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7EC6"/>
    <w:pPr>
      <w:ind w:left="794" w:hanging="794"/>
    </w:pPr>
    <w:rPr>
      <w:rFonts w:eastAsia="標楷體"/>
      <w:sz w:val="26"/>
    </w:rPr>
  </w:style>
  <w:style w:type="character" w:customStyle="1" w:styleId="a4">
    <w:name w:val="本文縮排 字元"/>
    <w:basedOn w:val="a0"/>
    <w:link w:val="a3"/>
    <w:rsid w:val="00587EC6"/>
    <w:rPr>
      <w:rFonts w:ascii="Times New Roman" w:eastAsia="標楷體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587E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87EC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E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87EC6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27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72"/>
    <w:qFormat/>
    <w:rsid w:val="004A2C2F"/>
    <w:pPr>
      <w:ind w:leftChars="200" w:left="480"/>
    </w:pPr>
  </w:style>
  <w:style w:type="character" w:styleId="ac">
    <w:name w:val="Strong"/>
    <w:basedOn w:val="a0"/>
    <w:uiPriority w:val="22"/>
    <w:qFormat/>
    <w:rsid w:val="00E0602B"/>
    <w:rPr>
      <w:b/>
      <w:bCs/>
    </w:rPr>
  </w:style>
  <w:style w:type="paragraph" w:styleId="ad">
    <w:name w:val="Plain Text"/>
    <w:aliases w:val="一般文字1, 字元 字元 字元 字元 字元, 字元 字元 字元 字元, 字元 字元 字元,自評-標題1, 字元, 字元4,字元4,字元 字元 字元 字元 字元,字元 字元 字元 字元,字元 字元 字元,字元"/>
    <w:basedOn w:val="a"/>
    <w:link w:val="ae"/>
    <w:rsid w:val="00ED7B1E"/>
    <w:rPr>
      <w:rFonts w:ascii="細明體" w:eastAsia="細明體" w:hAnsi="Courier New"/>
    </w:rPr>
  </w:style>
  <w:style w:type="character" w:customStyle="1" w:styleId="ae">
    <w:name w:val="純文字 字元"/>
    <w:aliases w:val="一般文字1 字元, 字元 字元 字元 字元 字元 字元, 字元 字元 字元 字元 字元1, 字元 字元 字元 字元1,自評-標題1 字元, 字元 字元, 字元4 字元,字元4 字元,字元 字元 字元 字元 字元 字元,字元 字元 字元 字元 字元1,字元 字元 字元 字元1,字元 字元"/>
    <w:basedOn w:val="a0"/>
    <w:link w:val="ad"/>
    <w:rsid w:val="00ED7B1E"/>
    <w:rPr>
      <w:rFonts w:ascii="細明體" w:eastAsia="細明體" w:hAnsi="Courier New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9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924A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076D2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76D21"/>
  </w:style>
  <w:style w:type="character" w:customStyle="1" w:styleId="af3">
    <w:name w:val="註解文字 字元"/>
    <w:basedOn w:val="a0"/>
    <w:link w:val="af2"/>
    <w:uiPriority w:val="99"/>
    <w:semiHidden/>
    <w:rsid w:val="00076D21"/>
    <w:rPr>
      <w:rFonts w:ascii="Times New Roman" w:eastAsia="新細明體" w:hAnsi="Times New Roman" w:cs="Times New Roman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76D2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76D21"/>
    <w:rPr>
      <w:rFonts w:ascii="Times New Roman" w:eastAsia="新細明體" w:hAnsi="Times New Roman" w:cs="Times New Roman"/>
      <w:b/>
      <w:bCs/>
      <w:szCs w:val="20"/>
    </w:rPr>
  </w:style>
  <w:style w:type="paragraph" w:customStyle="1" w:styleId="TableContents">
    <w:name w:val="Table Contents"/>
    <w:basedOn w:val="a"/>
    <w:rsid w:val="00697BB6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  <w:style w:type="paragraph" w:customStyle="1" w:styleId="Standard">
    <w:name w:val="Standard"/>
    <w:rsid w:val="00AF76D4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a"/>
    <w:rsid w:val="00AF76D4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  <w:style w:type="character" w:styleId="af6">
    <w:name w:val="Hyperlink"/>
    <w:basedOn w:val="a0"/>
    <w:uiPriority w:val="99"/>
    <w:semiHidden/>
    <w:unhideWhenUsed/>
    <w:rsid w:val="00D14CE0"/>
    <w:rPr>
      <w:color w:val="0000FF"/>
      <w:u w:val="single"/>
    </w:rPr>
  </w:style>
  <w:style w:type="paragraph" w:customStyle="1" w:styleId="Default">
    <w:name w:val="Default"/>
    <w:rsid w:val="001A6D1D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b">
    <w:name w:val="清單段落 字元"/>
    <w:link w:val="aa"/>
    <w:uiPriority w:val="72"/>
    <w:rsid w:val="00B21BE1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3CAE-7BAD-404B-8105-90150F80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2023-10-23T02:52:00Z</cp:lastPrinted>
  <dcterms:created xsi:type="dcterms:W3CDTF">2025-09-19T04:21:00Z</dcterms:created>
  <dcterms:modified xsi:type="dcterms:W3CDTF">2026-01-23T03:27:00Z</dcterms:modified>
</cp:coreProperties>
</file>