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5D0266" w14:textId="77777777" w:rsidR="0038539D" w:rsidRPr="00FF2767" w:rsidRDefault="0038539D" w:rsidP="004E31DE">
      <w:pPr>
        <w:jc w:val="both"/>
        <w:rPr>
          <w:rFonts w:ascii="標楷體" w:eastAsia="標楷體" w:hAnsi="標楷體"/>
          <w:bCs/>
          <w:szCs w:val="24"/>
        </w:rPr>
      </w:pPr>
      <w:bookmarkStart w:id="0" w:name="OLE_LINK1"/>
      <w:r w:rsidRPr="00FF2767">
        <w:rPr>
          <w:rFonts w:ascii="標楷體" w:eastAsia="標楷體" w:hAnsi="標楷體" w:hint="eastAsia"/>
          <w:bCs/>
          <w:szCs w:val="24"/>
        </w:rPr>
        <w:t>【附件</w:t>
      </w:r>
      <w:r>
        <w:rPr>
          <w:rFonts w:ascii="標楷體" w:eastAsia="標楷體" w:hAnsi="標楷體" w:hint="eastAsia"/>
          <w:bCs/>
          <w:szCs w:val="24"/>
        </w:rPr>
        <w:t>八</w:t>
      </w:r>
      <w:r w:rsidRPr="00FF2767">
        <w:rPr>
          <w:rFonts w:ascii="標楷體" w:eastAsia="標楷體" w:hAnsi="標楷體" w:hint="eastAsia"/>
          <w:bCs/>
          <w:szCs w:val="24"/>
        </w:rPr>
        <w:t>】</w:t>
      </w:r>
    </w:p>
    <w:p w14:paraId="2B31BE06" w14:textId="77777777" w:rsidR="0038539D" w:rsidRDefault="0038539D" w:rsidP="004E31DE">
      <w:pPr>
        <w:snapToGrid w:val="0"/>
        <w:jc w:val="both"/>
        <w:rPr>
          <w:rFonts w:eastAsia="標楷體" w:hAnsi="標楷體"/>
          <w:b/>
          <w:sz w:val="28"/>
          <w:szCs w:val="28"/>
        </w:rPr>
      </w:pPr>
    </w:p>
    <w:p w14:paraId="2E53C426" w14:textId="77777777" w:rsidR="004A115A" w:rsidRPr="00812CC4" w:rsidRDefault="004A115A" w:rsidP="004E31DE">
      <w:pPr>
        <w:snapToGrid w:val="0"/>
        <w:jc w:val="center"/>
        <w:rPr>
          <w:rFonts w:eastAsia="標楷體"/>
          <w:bCs/>
          <w:sz w:val="28"/>
          <w:szCs w:val="28"/>
        </w:rPr>
      </w:pPr>
      <w:r w:rsidRPr="00812CC4">
        <w:rPr>
          <w:rFonts w:eastAsia="標楷體" w:hAnsi="標楷體" w:hint="eastAsia"/>
          <w:bCs/>
          <w:sz w:val="28"/>
          <w:szCs w:val="28"/>
        </w:rPr>
        <w:t>靜宜大學</w:t>
      </w:r>
      <w:r w:rsidR="00822DC5" w:rsidRPr="00812CC4">
        <w:rPr>
          <w:rFonts w:eastAsia="標楷體" w:hAnsi="標楷體" w:hint="eastAsia"/>
          <w:b/>
          <w:color w:val="000000" w:themeColor="text1"/>
          <w:sz w:val="28"/>
          <w:szCs w:val="28"/>
          <w:u w:val="single"/>
        </w:rPr>
        <w:t>行銷與數位經營</w:t>
      </w:r>
      <w:r w:rsidR="00822DC5" w:rsidRPr="00812CC4">
        <w:rPr>
          <w:rFonts w:eastAsia="標楷體" w:hAnsi="標楷體" w:hint="eastAsia"/>
          <w:bCs/>
          <w:color w:val="000000"/>
          <w:sz w:val="28"/>
          <w:szCs w:val="28"/>
        </w:rPr>
        <w:t>管理學</w:t>
      </w:r>
      <w:r w:rsidRPr="00812CC4">
        <w:rPr>
          <w:rFonts w:eastAsia="標楷體" w:hAnsi="標楷體" w:hint="eastAsia"/>
          <w:bCs/>
          <w:color w:val="000000"/>
          <w:sz w:val="28"/>
          <w:szCs w:val="28"/>
        </w:rPr>
        <w:t>系</w:t>
      </w:r>
      <w:r w:rsidRPr="00812CC4">
        <w:rPr>
          <w:rFonts w:eastAsia="標楷體" w:hAnsi="標楷體" w:hint="eastAsia"/>
          <w:bCs/>
          <w:sz w:val="28"/>
          <w:szCs w:val="28"/>
        </w:rPr>
        <w:t>課程之開課與排課辦法</w:t>
      </w:r>
    </w:p>
    <w:p w14:paraId="5E98A2B8" w14:textId="77777777" w:rsidR="004A115A" w:rsidRPr="00E42D85" w:rsidRDefault="004A115A" w:rsidP="004E31DE">
      <w:pPr>
        <w:jc w:val="both"/>
      </w:pPr>
    </w:p>
    <w:p w14:paraId="014B6BF0" w14:textId="4E7CE1C0" w:rsidR="00812CC4" w:rsidRPr="00820B82" w:rsidRDefault="00812CC4" w:rsidP="004E31DE">
      <w:pPr>
        <w:tabs>
          <w:tab w:val="num" w:pos="1500"/>
        </w:tabs>
        <w:snapToGrid w:val="0"/>
        <w:ind w:left="6096"/>
        <w:jc w:val="both"/>
        <w:rPr>
          <w:rFonts w:eastAsia="標楷體"/>
          <w:sz w:val="20"/>
        </w:rPr>
      </w:pPr>
      <w:r>
        <w:rPr>
          <w:rFonts w:eastAsia="標楷體" w:hint="eastAsia"/>
          <w:sz w:val="20"/>
        </w:rPr>
        <w:t>民國</w:t>
      </w:r>
      <w:r>
        <w:rPr>
          <w:rFonts w:eastAsia="標楷體" w:hint="eastAsia"/>
          <w:sz w:val="20"/>
        </w:rPr>
        <w:t>1</w:t>
      </w:r>
      <w:r>
        <w:rPr>
          <w:rFonts w:eastAsia="標楷體" w:hint="eastAsia"/>
          <w:sz w:val="20"/>
        </w:rPr>
        <w:t>14</w:t>
      </w:r>
      <w:r>
        <w:rPr>
          <w:rFonts w:eastAsia="標楷體" w:hint="eastAsia"/>
          <w:sz w:val="20"/>
        </w:rPr>
        <w:t>年</w:t>
      </w:r>
      <w:r>
        <w:rPr>
          <w:rFonts w:eastAsia="標楷體" w:hint="eastAsia"/>
          <w:sz w:val="20"/>
        </w:rPr>
        <w:t>9</w:t>
      </w:r>
      <w:r>
        <w:rPr>
          <w:rFonts w:eastAsia="標楷體" w:hint="eastAsia"/>
          <w:sz w:val="20"/>
        </w:rPr>
        <w:t>月</w:t>
      </w:r>
      <w:r w:rsidRPr="00820B82">
        <w:rPr>
          <w:rFonts w:eastAsia="標楷體" w:hint="eastAsia"/>
          <w:sz w:val="20"/>
        </w:rPr>
        <w:t>1</w:t>
      </w:r>
      <w:r>
        <w:rPr>
          <w:rFonts w:eastAsia="標楷體" w:hint="eastAsia"/>
          <w:sz w:val="20"/>
        </w:rPr>
        <w:t>8</w:t>
      </w:r>
      <w:r>
        <w:rPr>
          <w:rFonts w:eastAsia="標楷體" w:hint="eastAsia"/>
          <w:sz w:val="20"/>
        </w:rPr>
        <w:t>日</w:t>
      </w:r>
      <w:r w:rsidRPr="00820B82">
        <w:rPr>
          <w:rFonts w:eastAsia="標楷體" w:hint="eastAsia"/>
          <w:sz w:val="20"/>
        </w:rPr>
        <w:t>系</w:t>
      </w:r>
      <w:proofErr w:type="gramStart"/>
      <w:r w:rsidRPr="00820B82">
        <w:rPr>
          <w:rFonts w:eastAsia="標楷體" w:hint="eastAsia"/>
          <w:sz w:val="20"/>
        </w:rPr>
        <w:t>務</w:t>
      </w:r>
      <w:proofErr w:type="gramEnd"/>
      <w:r w:rsidRPr="00820B82">
        <w:rPr>
          <w:rFonts w:eastAsia="標楷體" w:hint="eastAsia"/>
          <w:sz w:val="20"/>
        </w:rPr>
        <w:t>會議修</w:t>
      </w:r>
      <w:r>
        <w:rPr>
          <w:rFonts w:eastAsia="標楷體" w:hint="eastAsia"/>
          <w:sz w:val="20"/>
        </w:rPr>
        <w:t>正通過</w:t>
      </w:r>
    </w:p>
    <w:p w14:paraId="20A76089" w14:textId="77777777" w:rsidR="004A115A" w:rsidRPr="00812CC4" w:rsidRDefault="004A115A" w:rsidP="004E31DE">
      <w:pPr>
        <w:jc w:val="both"/>
        <w:rPr>
          <w:rFonts w:ascii="標楷體" w:eastAsia="標楷體" w:hAnsi="標楷體"/>
        </w:rPr>
      </w:pPr>
    </w:p>
    <w:p w14:paraId="502F2CA1" w14:textId="77777777" w:rsidR="004A115A" w:rsidRPr="00293C9E" w:rsidRDefault="004A115A" w:rsidP="004E31DE">
      <w:pPr>
        <w:numPr>
          <w:ilvl w:val="0"/>
          <w:numId w:val="15"/>
        </w:numPr>
        <w:tabs>
          <w:tab w:val="clear" w:pos="720"/>
          <w:tab w:val="num" w:pos="960"/>
        </w:tabs>
        <w:ind w:left="960" w:hanging="960"/>
        <w:jc w:val="both"/>
        <w:rPr>
          <w:rFonts w:eastAsia="標楷體"/>
        </w:rPr>
      </w:pPr>
      <w:r w:rsidRPr="00293C9E">
        <w:rPr>
          <w:rFonts w:ascii="標楷體" w:eastAsia="標楷體" w:hAnsi="標楷體" w:hint="eastAsia"/>
        </w:rPr>
        <w:t>為辦理</w:t>
      </w:r>
      <w:r w:rsidR="00822DC5" w:rsidRPr="00812CC4">
        <w:rPr>
          <w:rFonts w:ascii="標楷體" w:eastAsia="標楷體" w:hAnsi="標楷體" w:hint="eastAsia"/>
          <w:b/>
          <w:bCs/>
          <w:color w:val="000000" w:themeColor="text1"/>
          <w:u w:val="single"/>
        </w:rPr>
        <w:t>行銷與數位經營</w:t>
      </w:r>
      <w:r w:rsidR="0038539D" w:rsidRPr="009B6FFF">
        <w:rPr>
          <w:rFonts w:ascii="標楷體" w:eastAsia="標楷體" w:hAnsi="標楷體" w:hint="eastAsia"/>
          <w:color w:val="000000"/>
        </w:rPr>
        <w:t>管理學</w:t>
      </w:r>
      <w:r w:rsidRPr="009B6FFF">
        <w:rPr>
          <w:rFonts w:ascii="標楷體" w:eastAsia="標楷體" w:hAnsi="標楷體" w:hint="eastAsia"/>
          <w:color w:val="000000"/>
        </w:rPr>
        <w:t>系</w:t>
      </w:r>
      <w:r w:rsidRPr="00293C9E">
        <w:rPr>
          <w:rFonts w:ascii="標楷體" w:eastAsia="標楷體" w:hAnsi="標楷體"/>
        </w:rPr>
        <w:t>(</w:t>
      </w:r>
      <w:r w:rsidRPr="00293C9E">
        <w:rPr>
          <w:rFonts w:ascii="標楷體" w:eastAsia="標楷體" w:hAnsi="標楷體" w:hint="eastAsia"/>
        </w:rPr>
        <w:t>以下簡稱</w:t>
      </w:r>
      <w:r w:rsidRPr="00293C9E">
        <w:rPr>
          <w:rFonts w:eastAsia="標楷體" w:hint="eastAsia"/>
        </w:rPr>
        <w:t>本系</w:t>
      </w:r>
      <w:r w:rsidRPr="00293C9E">
        <w:rPr>
          <w:rFonts w:eastAsia="標楷體"/>
        </w:rPr>
        <w:t>)</w:t>
      </w:r>
      <w:r w:rsidRPr="00293C9E">
        <w:rPr>
          <w:rFonts w:eastAsia="標楷體" w:hint="eastAsia"/>
        </w:rPr>
        <w:t>專兼任教師於大學部暨碩士班開課與排課</w:t>
      </w:r>
      <w:r w:rsidRPr="00293C9E">
        <w:rPr>
          <w:rFonts w:ascii="標楷體" w:eastAsia="標楷體" w:hAnsi="標楷體" w:hint="eastAsia"/>
        </w:rPr>
        <w:t>，特訂定本辦法（以下簡稱本辦法）</w:t>
      </w:r>
      <w:r w:rsidRPr="00293C9E">
        <w:rPr>
          <w:rFonts w:eastAsia="標楷體" w:hint="eastAsia"/>
        </w:rPr>
        <w:t>。</w:t>
      </w:r>
    </w:p>
    <w:p w14:paraId="3CCFF38E" w14:textId="77777777" w:rsidR="004A115A" w:rsidRDefault="004A115A" w:rsidP="004E31DE">
      <w:pPr>
        <w:numPr>
          <w:ilvl w:val="0"/>
          <w:numId w:val="15"/>
        </w:numPr>
        <w:tabs>
          <w:tab w:val="clear" w:pos="720"/>
          <w:tab w:val="num" w:pos="960"/>
        </w:tabs>
        <w:ind w:left="960" w:hanging="960"/>
        <w:jc w:val="both"/>
        <w:rPr>
          <w:rFonts w:eastAsia="標楷體"/>
        </w:rPr>
      </w:pPr>
      <w:r>
        <w:rPr>
          <w:rFonts w:eastAsia="標楷體" w:hint="eastAsia"/>
        </w:rPr>
        <w:t>本</w:t>
      </w:r>
      <w:r w:rsidRPr="00820B82">
        <w:rPr>
          <w:rFonts w:eastAsia="標楷體" w:hint="eastAsia"/>
        </w:rPr>
        <w:t>系</w:t>
      </w:r>
      <w:r>
        <w:rPr>
          <w:rFonts w:eastAsia="標楷體" w:hint="eastAsia"/>
        </w:rPr>
        <w:t>之大學部</w:t>
      </w:r>
      <w:r w:rsidRPr="00820B82">
        <w:rPr>
          <w:rFonts w:eastAsia="標楷體" w:hint="eastAsia"/>
        </w:rPr>
        <w:t>所有課程就開課性質</w:t>
      </w:r>
      <w:r>
        <w:rPr>
          <w:rFonts w:eastAsia="標楷體" w:hint="eastAsia"/>
        </w:rPr>
        <w:t>分為甲乙</w:t>
      </w:r>
      <w:r w:rsidRPr="00820B82">
        <w:rPr>
          <w:rFonts w:eastAsia="標楷體" w:hint="eastAsia"/>
        </w:rPr>
        <w:t>兩</w:t>
      </w:r>
      <w:r>
        <w:rPr>
          <w:rFonts w:eastAsia="標楷體" w:hint="eastAsia"/>
        </w:rPr>
        <w:t>類</w:t>
      </w:r>
      <w:r w:rsidRPr="00820B82">
        <w:rPr>
          <w:rFonts w:eastAsia="標楷體" w:hint="eastAsia"/>
        </w:rPr>
        <w:t>。</w:t>
      </w:r>
    </w:p>
    <w:p w14:paraId="10BF6AFA" w14:textId="77777777" w:rsidR="004A115A" w:rsidRDefault="004A115A" w:rsidP="004E31DE">
      <w:pPr>
        <w:numPr>
          <w:ilvl w:val="1"/>
          <w:numId w:val="15"/>
        </w:numPr>
        <w:tabs>
          <w:tab w:val="clear" w:pos="840"/>
          <w:tab w:val="num" w:pos="1560"/>
        </w:tabs>
        <w:ind w:left="1560" w:hanging="480"/>
        <w:jc w:val="both"/>
        <w:rPr>
          <w:rFonts w:eastAsia="標楷體"/>
        </w:rPr>
      </w:pPr>
      <w:r>
        <w:rPr>
          <w:rFonts w:eastAsia="標楷體" w:hint="eastAsia"/>
        </w:rPr>
        <w:t>甲類</w:t>
      </w:r>
      <w:r w:rsidRPr="00820B82">
        <w:rPr>
          <w:rFonts w:eastAsia="標楷體" w:hint="eastAsia"/>
        </w:rPr>
        <w:t>為必開科目</w:t>
      </w:r>
      <w:r>
        <w:rPr>
          <w:rFonts w:eastAsia="標楷體" w:hint="eastAsia"/>
        </w:rPr>
        <w:t>，</w:t>
      </w:r>
      <w:r w:rsidRPr="00820B82">
        <w:rPr>
          <w:rFonts w:eastAsia="標楷體" w:hint="eastAsia"/>
        </w:rPr>
        <w:t>包含必修科目及</w:t>
      </w:r>
      <w:r w:rsidRPr="00820B82">
        <w:rPr>
          <w:rFonts w:eastAsia="標楷體" w:hint="eastAsia"/>
          <w:szCs w:val="24"/>
        </w:rPr>
        <w:t>常開選修</w:t>
      </w:r>
      <w:r>
        <w:rPr>
          <w:rFonts w:eastAsia="標楷體" w:hint="eastAsia"/>
          <w:szCs w:val="24"/>
        </w:rPr>
        <w:t>科目</w:t>
      </w:r>
      <w:r w:rsidRPr="00820B82">
        <w:rPr>
          <w:rFonts w:eastAsia="標楷體" w:hint="eastAsia"/>
          <w:szCs w:val="24"/>
        </w:rPr>
        <w:t>，</w:t>
      </w:r>
      <w:r>
        <w:rPr>
          <w:rFonts w:eastAsia="標楷體" w:hint="eastAsia"/>
          <w:szCs w:val="24"/>
        </w:rPr>
        <w:t>該類</w:t>
      </w:r>
      <w:r w:rsidRPr="00820B82">
        <w:rPr>
          <w:rFonts w:eastAsia="標楷體" w:hint="eastAsia"/>
          <w:szCs w:val="24"/>
        </w:rPr>
        <w:t>科目由</w:t>
      </w:r>
      <w:r>
        <w:rPr>
          <w:rFonts w:eastAsia="標楷體" w:hint="eastAsia"/>
          <w:szCs w:val="24"/>
        </w:rPr>
        <w:t>系</w:t>
      </w:r>
      <w:r w:rsidRPr="00820B82">
        <w:rPr>
          <w:rFonts w:eastAsia="標楷體" w:hint="eastAsia"/>
          <w:szCs w:val="24"/>
        </w:rPr>
        <w:t>課程委員會議</w:t>
      </w:r>
      <w:r>
        <w:rPr>
          <w:rFonts w:eastAsia="標楷體" w:hint="eastAsia"/>
          <w:szCs w:val="24"/>
        </w:rPr>
        <w:t>審定</w:t>
      </w:r>
      <w:r w:rsidRPr="00820B82">
        <w:rPr>
          <w:rFonts w:eastAsia="標楷體" w:hint="eastAsia"/>
        </w:rPr>
        <w:t>。</w:t>
      </w:r>
    </w:p>
    <w:p w14:paraId="1A77AAE0" w14:textId="77777777" w:rsidR="004A115A" w:rsidRDefault="004A115A" w:rsidP="004E31DE">
      <w:pPr>
        <w:numPr>
          <w:ilvl w:val="2"/>
          <w:numId w:val="15"/>
        </w:numPr>
        <w:tabs>
          <w:tab w:val="clear" w:pos="1320"/>
          <w:tab w:val="num" w:pos="2160"/>
        </w:tabs>
        <w:ind w:left="2160" w:hanging="480"/>
        <w:jc w:val="both"/>
        <w:rPr>
          <w:rFonts w:eastAsia="標楷體"/>
        </w:rPr>
      </w:pPr>
      <w:r>
        <w:rPr>
          <w:rFonts w:eastAsia="標楷體" w:hint="eastAsia"/>
        </w:rPr>
        <w:t>甲類之</w:t>
      </w:r>
      <w:r w:rsidRPr="00820B82">
        <w:rPr>
          <w:rFonts w:eastAsia="標楷體" w:hint="eastAsia"/>
        </w:rPr>
        <w:t>必開科目實際講授內容應涵蓋</w:t>
      </w:r>
      <w:r>
        <w:rPr>
          <w:rFonts w:eastAsia="標楷體" w:hint="eastAsia"/>
        </w:rPr>
        <w:t>最基本授課內容</w:t>
      </w:r>
      <w:r w:rsidRPr="00820B82">
        <w:rPr>
          <w:rFonts w:eastAsia="標楷體" w:hint="eastAsia"/>
        </w:rPr>
        <w:t>大綱</w:t>
      </w:r>
      <w:r>
        <w:rPr>
          <w:rFonts w:eastAsia="標楷體" w:hint="eastAsia"/>
        </w:rPr>
        <w:t>，此最基本授課內容大綱由系</w:t>
      </w:r>
      <w:r w:rsidRPr="00820B82">
        <w:rPr>
          <w:rFonts w:eastAsia="標楷體" w:hint="eastAsia"/>
        </w:rPr>
        <w:t>課程委員會</w:t>
      </w:r>
      <w:r>
        <w:rPr>
          <w:rFonts w:eastAsia="標楷體" w:hint="eastAsia"/>
        </w:rPr>
        <w:t>提供</w:t>
      </w:r>
      <w:r w:rsidRPr="00820B82">
        <w:rPr>
          <w:rFonts w:eastAsia="標楷體" w:hint="eastAsia"/>
        </w:rPr>
        <w:t>。</w:t>
      </w:r>
    </w:p>
    <w:p w14:paraId="7BE313BC" w14:textId="77777777" w:rsidR="004A115A" w:rsidRDefault="004A115A" w:rsidP="004E31DE">
      <w:pPr>
        <w:numPr>
          <w:ilvl w:val="2"/>
          <w:numId w:val="15"/>
        </w:numPr>
        <w:tabs>
          <w:tab w:val="clear" w:pos="1320"/>
          <w:tab w:val="num" w:pos="2160"/>
        </w:tabs>
        <w:ind w:left="2160" w:hanging="480"/>
        <w:jc w:val="both"/>
        <w:rPr>
          <w:rFonts w:eastAsia="標楷體"/>
        </w:rPr>
      </w:pPr>
      <w:r w:rsidRPr="00820B82">
        <w:rPr>
          <w:rFonts w:eastAsia="標楷體" w:hint="eastAsia"/>
        </w:rPr>
        <w:t>系主任與</w:t>
      </w:r>
      <w:proofErr w:type="gramStart"/>
      <w:r>
        <w:rPr>
          <w:rFonts w:eastAsia="標楷體" w:hint="eastAsia"/>
        </w:rPr>
        <w:t>本系專</w:t>
      </w:r>
      <w:proofErr w:type="gramEnd"/>
      <w:r>
        <w:rPr>
          <w:rFonts w:eastAsia="標楷體" w:hint="eastAsia"/>
        </w:rPr>
        <w:t>、兼任教師</w:t>
      </w:r>
      <w:r w:rsidRPr="00820B82">
        <w:rPr>
          <w:rFonts w:eastAsia="標楷體" w:hint="eastAsia"/>
        </w:rPr>
        <w:t>應</w:t>
      </w:r>
      <w:proofErr w:type="gramStart"/>
      <w:r w:rsidRPr="00820B82">
        <w:rPr>
          <w:rFonts w:eastAsia="標楷體" w:hint="eastAsia"/>
        </w:rPr>
        <w:t>努力使必開</w:t>
      </w:r>
      <w:proofErr w:type="gramEnd"/>
      <w:r w:rsidRPr="00820B82">
        <w:rPr>
          <w:rFonts w:eastAsia="標楷體" w:hint="eastAsia"/>
        </w:rPr>
        <w:t>科目開成。</w:t>
      </w:r>
    </w:p>
    <w:p w14:paraId="5179149F" w14:textId="77777777" w:rsidR="004A115A" w:rsidRDefault="004A115A" w:rsidP="004E31DE">
      <w:pPr>
        <w:numPr>
          <w:ilvl w:val="2"/>
          <w:numId w:val="15"/>
        </w:numPr>
        <w:tabs>
          <w:tab w:val="clear" w:pos="1320"/>
          <w:tab w:val="num" w:pos="2160"/>
        </w:tabs>
        <w:ind w:left="2160" w:hanging="480"/>
        <w:jc w:val="both"/>
        <w:rPr>
          <w:rFonts w:eastAsia="標楷體"/>
        </w:rPr>
      </w:pPr>
      <w:r>
        <w:rPr>
          <w:rFonts w:eastAsia="標楷體" w:hint="eastAsia"/>
        </w:rPr>
        <w:t>甲類</w:t>
      </w:r>
      <w:r w:rsidRPr="00820B82">
        <w:rPr>
          <w:rFonts w:eastAsia="標楷體" w:hint="eastAsia"/>
        </w:rPr>
        <w:t>之科目講授權利屬於</w:t>
      </w:r>
      <w:r>
        <w:rPr>
          <w:rFonts w:eastAsia="標楷體" w:hint="eastAsia"/>
        </w:rPr>
        <w:t>本系之專兼任教師</w:t>
      </w:r>
      <w:r w:rsidRPr="00820B82">
        <w:rPr>
          <w:rFonts w:eastAsia="標楷體" w:hint="eastAsia"/>
        </w:rPr>
        <w:t>。</w:t>
      </w:r>
    </w:p>
    <w:p w14:paraId="2D190562" w14:textId="77777777" w:rsidR="004A115A" w:rsidRPr="000823E7" w:rsidRDefault="004A115A" w:rsidP="004E31DE">
      <w:pPr>
        <w:numPr>
          <w:ilvl w:val="1"/>
          <w:numId w:val="15"/>
        </w:numPr>
        <w:tabs>
          <w:tab w:val="clear" w:pos="840"/>
          <w:tab w:val="num" w:pos="1560"/>
        </w:tabs>
        <w:ind w:left="1560" w:hanging="480"/>
        <w:jc w:val="both"/>
        <w:rPr>
          <w:rFonts w:eastAsia="標楷體"/>
        </w:rPr>
      </w:pPr>
      <w:r>
        <w:rPr>
          <w:rFonts w:eastAsia="標楷體" w:hint="eastAsia"/>
        </w:rPr>
        <w:t>乙類為</w:t>
      </w:r>
      <w:r w:rsidRPr="00820B82">
        <w:rPr>
          <w:rFonts w:eastAsia="標楷體" w:hint="eastAsia"/>
        </w:rPr>
        <w:t>一般選修科目</w:t>
      </w:r>
      <w:r>
        <w:rPr>
          <w:rFonts w:eastAsia="標楷體" w:hint="eastAsia"/>
        </w:rPr>
        <w:t>，其</w:t>
      </w:r>
      <w:r w:rsidRPr="00820B82">
        <w:rPr>
          <w:rFonts w:eastAsia="標楷體" w:hint="eastAsia"/>
        </w:rPr>
        <w:t>授課內容由授課教師訂定之。若</w:t>
      </w:r>
      <w:r>
        <w:rPr>
          <w:rFonts w:eastAsia="標楷體" w:hint="eastAsia"/>
        </w:rPr>
        <w:t>授課教師無</w:t>
      </w:r>
      <w:r w:rsidRPr="00820B82">
        <w:rPr>
          <w:rFonts w:eastAsia="標楷體" w:hint="eastAsia"/>
        </w:rPr>
        <w:t>繼續講授該科目</w:t>
      </w:r>
      <w:r>
        <w:rPr>
          <w:rFonts w:eastAsia="標楷體" w:hint="eastAsia"/>
        </w:rPr>
        <w:t>之意願，該科目則</w:t>
      </w:r>
      <w:r w:rsidRPr="00820B82">
        <w:rPr>
          <w:rFonts w:eastAsia="標楷體" w:hint="eastAsia"/>
        </w:rPr>
        <w:t>從系課程中</w:t>
      </w:r>
      <w:r>
        <w:rPr>
          <w:rFonts w:eastAsia="標楷體" w:hint="eastAsia"/>
        </w:rPr>
        <w:t>予以排除</w:t>
      </w:r>
      <w:r w:rsidRPr="00820B82">
        <w:rPr>
          <w:rFonts w:eastAsia="標楷體" w:hint="eastAsia"/>
        </w:rPr>
        <w:t>。</w:t>
      </w:r>
    </w:p>
    <w:p w14:paraId="33F0507A" w14:textId="77777777" w:rsidR="004A115A" w:rsidRPr="00293C9E" w:rsidRDefault="004A115A" w:rsidP="004E31DE">
      <w:pPr>
        <w:numPr>
          <w:ilvl w:val="0"/>
          <w:numId w:val="15"/>
        </w:numPr>
        <w:tabs>
          <w:tab w:val="clear" w:pos="720"/>
          <w:tab w:val="num" w:pos="960"/>
        </w:tabs>
        <w:ind w:left="960" w:hanging="960"/>
        <w:jc w:val="both"/>
        <w:rPr>
          <w:rFonts w:eastAsia="標楷體"/>
        </w:rPr>
      </w:pPr>
      <w:r w:rsidRPr="00293C9E">
        <w:rPr>
          <w:rFonts w:eastAsia="標楷體" w:hint="eastAsia"/>
        </w:rPr>
        <w:t>本系大學部之學門分行銷管理、人力資源管理、財務管理、作業管理及其他相關課程，各學門應指定一名專任教師負責各科目授課內容之協調。</w:t>
      </w:r>
    </w:p>
    <w:p w14:paraId="254C23ED" w14:textId="77777777" w:rsidR="004A115A" w:rsidRDefault="004A115A" w:rsidP="004E31DE">
      <w:pPr>
        <w:numPr>
          <w:ilvl w:val="0"/>
          <w:numId w:val="15"/>
        </w:numPr>
        <w:tabs>
          <w:tab w:val="clear" w:pos="720"/>
          <w:tab w:val="num" w:pos="960"/>
        </w:tabs>
        <w:ind w:left="960" w:hanging="960"/>
        <w:jc w:val="both"/>
        <w:rPr>
          <w:rFonts w:eastAsia="標楷體"/>
        </w:rPr>
      </w:pPr>
      <w:r>
        <w:rPr>
          <w:rFonts w:eastAsia="標楷體" w:hint="eastAsia"/>
        </w:rPr>
        <w:t>本系大學部課程之</w:t>
      </w:r>
      <w:r w:rsidRPr="00820B82">
        <w:rPr>
          <w:rFonts w:eastAsia="標楷體" w:hint="eastAsia"/>
        </w:rPr>
        <w:t>排課權利</w:t>
      </w:r>
      <w:r>
        <w:rPr>
          <w:rFonts w:eastAsia="標楷體" w:hint="eastAsia"/>
        </w:rPr>
        <w:t>與</w:t>
      </w:r>
      <w:r w:rsidRPr="00820B82">
        <w:rPr>
          <w:rFonts w:eastAsia="標楷體" w:hint="eastAsia"/>
        </w:rPr>
        <w:t>義務</w:t>
      </w:r>
      <w:r>
        <w:rPr>
          <w:rFonts w:eastAsia="標楷體" w:hint="eastAsia"/>
        </w:rPr>
        <w:t>：</w:t>
      </w:r>
    </w:p>
    <w:p w14:paraId="750AF923" w14:textId="77777777" w:rsidR="004A115A" w:rsidRDefault="004A115A" w:rsidP="004E31DE">
      <w:pPr>
        <w:numPr>
          <w:ilvl w:val="1"/>
          <w:numId w:val="15"/>
        </w:numPr>
        <w:tabs>
          <w:tab w:val="clear" w:pos="840"/>
          <w:tab w:val="num" w:pos="1560"/>
        </w:tabs>
        <w:ind w:left="1560" w:hanging="480"/>
        <w:jc w:val="both"/>
        <w:rPr>
          <w:rFonts w:eastAsia="標楷體"/>
        </w:rPr>
      </w:pPr>
      <w:r w:rsidRPr="00080200">
        <w:rPr>
          <w:rFonts w:eastAsia="標楷體" w:hint="eastAsia"/>
        </w:rPr>
        <w:t>甲類之必開科目，其講授為</w:t>
      </w:r>
      <w:proofErr w:type="gramStart"/>
      <w:r w:rsidRPr="00080200">
        <w:rPr>
          <w:rFonts w:eastAsia="標楷體" w:hint="eastAsia"/>
        </w:rPr>
        <w:t>本系專兼任</w:t>
      </w:r>
      <w:proofErr w:type="gramEnd"/>
      <w:r>
        <w:rPr>
          <w:rFonts w:eastAsia="標楷體" w:hint="eastAsia"/>
        </w:rPr>
        <w:t>教師</w:t>
      </w:r>
      <w:r w:rsidRPr="00080200">
        <w:rPr>
          <w:rFonts w:eastAsia="標楷體" w:hint="eastAsia"/>
        </w:rPr>
        <w:t>的權利與義務。</w:t>
      </w:r>
    </w:p>
    <w:p w14:paraId="41049CD7" w14:textId="77777777" w:rsidR="004A115A" w:rsidRPr="000823E7" w:rsidRDefault="004A115A" w:rsidP="004E31DE">
      <w:pPr>
        <w:numPr>
          <w:ilvl w:val="1"/>
          <w:numId w:val="15"/>
        </w:numPr>
        <w:tabs>
          <w:tab w:val="clear" w:pos="840"/>
          <w:tab w:val="num" w:pos="1560"/>
        </w:tabs>
        <w:ind w:left="1560" w:hanging="480"/>
        <w:jc w:val="both"/>
        <w:rPr>
          <w:rFonts w:eastAsia="標楷體"/>
        </w:rPr>
      </w:pPr>
      <w:r>
        <w:rPr>
          <w:rFonts w:eastAsia="標楷體" w:hint="eastAsia"/>
          <w:szCs w:val="24"/>
        </w:rPr>
        <w:t>本系</w:t>
      </w:r>
      <w:r w:rsidRPr="00080200">
        <w:rPr>
          <w:rFonts w:eastAsia="標楷體" w:hint="eastAsia"/>
          <w:szCs w:val="24"/>
        </w:rPr>
        <w:t>專任教師排課準則：</w:t>
      </w:r>
    </w:p>
    <w:p w14:paraId="6901B7F3" w14:textId="77777777" w:rsidR="004A115A" w:rsidRDefault="004A115A" w:rsidP="004E31DE">
      <w:pPr>
        <w:numPr>
          <w:ilvl w:val="2"/>
          <w:numId w:val="15"/>
        </w:numPr>
        <w:tabs>
          <w:tab w:val="clear" w:pos="1320"/>
          <w:tab w:val="num" w:pos="2160"/>
        </w:tabs>
        <w:ind w:left="2160" w:hanging="480"/>
        <w:jc w:val="both"/>
        <w:rPr>
          <w:rFonts w:eastAsia="標楷體"/>
          <w:kern w:val="0"/>
          <w:szCs w:val="24"/>
        </w:rPr>
      </w:pPr>
      <w:r w:rsidRPr="00820B82">
        <w:rPr>
          <w:rFonts w:eastAsia="標楷體" w:hint="eastAsia"/>
          <w:kern w:val="0"/>
          <w:szCs w:val="24"/>
        </w:rPr>
        <w:t>大</w:t>
      </w:r>
      <w:proofErr w:type="gramStart"/>
      <w:r w:rsidRPr="00820B82">
        <w:rPr>
          <w:rFonts w:eastAsia="標楷體" w:hint="eastAsia"/>
          <w:kern w:val="0"/>
          <w:szCs w:val="24"/>
        </w:rPr>
        <w:t>一</w:t>
      </w:r>
      <w:proofErr w:type="gramEnd"/>
      <w:r w:rsidRPr="00820B82">
        <w:rPr>
          <w:rFonts w:eastAsia="標楷體" w:hint="eastAsia"/>
          <w:kern w:val="0"/>
          <w:szCs w:val="24"/>
        </w:rPr>
        <w:t>導師得優先教授大</w:t>
      </w:r>
      <w:proofErr w:type="gramStart"/>
      <w:r w:rsidRPr="00820B82">
        <w:rPr>
          <w:rFonts w:eastAsia="標楷體" w:hint="eastAsia"/>
          <w:kern w:val="0"/>
          <w:szCs w:val="24"/>
        </w:rPr>
        <w:t>一</w:t>
      </w:r>
      <w:proofErr w:type="gramEnd"/>
      <w:r w:rsidRPr="00820B82">
        <w:rPr>
          <w:rFonts w:eastAsia="標楷體" w:hint="eastAsia"/>
          <w:kern w:val="0"/>
          <w:szCs w:val="24"/>
        </w:rPr>
        <w:t>必修</w:t>
      </w:r>
      <w:r>
        <w:rPr>
          <w:rFonts w:eastAsia="標楷體" w:hint="eastAsia"/>
          <w:kern w:val="0"/>
          <w:szCs w:val="24"/>
        </w:rPr>
        <w:t>課程</w:t>
      </w:r>
      <w:r w:rsidRPr="00820B82">
        <w:rPr>
          <w:rFonts w:eastAsia="標楷體" w:hint="eastAsia"/>
          <w:kern w:val="0"/>
          <w:szCs w:val="24"/>
        </w:rPr>
        <w:t>。</w:t>
      </w:r>
    </w:p>
    <w:p w14:paraId="01FAC8F0" w14:textId="77777777" w:rsidR="004A115A" w:rsidRPr="00470C53" w:rsidRDefault="004A115A" w:rsidP="004E31DE">
      <w:pPr>
        <w:numPr>
          <w:ilvl w:val="2"/>
          <w:numId w:val="15"/>
        </w:numPr>
        <w:tabs>
          <w:tab w:val="clear" w:pos="1320"/>
          <w:tab w:val="num" w:pos="2160"/>
        </w:tabs>
        <w:ind w:left="2160" w:hanging="480"/>
        <w:jc w:val="both"/>
        <w:rPr>
          <w:rFonts w:eastAsia="標楷體"/>
          <w:kern w:val="0"/>
          <w:szCs w:val="24"/>
        </w:rPr>
      </w:pPr>
      <w:r w:rsidRPr="00470C53">
        <w:rPr>
          <w:rFonts w:eastAsia="標楷體" w:hint="eastAsia"/>
          <w:kern w:val="0"/>
          <w:szCs w:val="24"/>
        </w:rPr>
        <w:t>甲類之必開課程，其授課週期為三年，並自</w:t>
      </w:r>
      <w:r w:rsidRPr="00470C53">
        <w:rPr>
          <w:rFonts w:eastAsia="標楷體" w:hint="eastAsia"/>
          <w:kern w:val="0"/>
          <w:szCs w:val="24"/>
        </w:rPr>
        <w:t>105</w:t>
      </w:r>
      <w:r w:rsidRPr="00470C53">
        <w:rPr>
          <w:rFonts w:eastAsia="標楷體" w:hint="eastAsia"/>
          <w:kern w:val="0"/>
          <w:szCs w:val="24"/>
        </w:rPr>
        <w:t>學年度起開始實施。</w:t>
      </w:r>
    </w:p>
    <w:p w14:paraId="0CFB42A2" w14:textId="77777777" w:rsidR="004A115A" w:rsidRDefault="004A115A" w:rsidP="004E31DE">
      <w:pPr>
        <w:numPr>
          <w:ilvl w:val="2"/>
          <w:numId w:val="15"/>
        </w:numPr>
        <w:tabs>
          <w:tab w:val="clear" w:pos="1320"/>
          <w:tab w:val="num" w:pos="2160"/>
        </w:tabs>
        <w:ind w:left="2160" w:hanging="480"/>
        <w:jc w:val="both"/>
        <w:rPr>
          <w:rFonts w:eastAsia="標楷體"/>
          <w:kern w:val="0"/>
          <w:szCs w:val="24"/>
        </w:rPr>
      </w:pPr>
      <w:r>
        <w:rPr>
          <w:rFonts w:eastAsia="標楷體" w:hint="eastAsia"/>
          <w:kern w:val="0"/>
          <w:szCs w:val="24"/>
        </w:rPr>
        <w:t>如</w:t>
      </w:r>
      <w:r w:rsidRPr="00820B82">
        <w:rPr>
          <w:rFonts w:eastAsia="標楷體" w:hint="eastAsia"/>
          <w:kern w:val="0"/>
          <w:szCs w:val="24"/>
        </w:rPr>
        <w:t>多位專任</w:t>
      </w:r>
      <w:r>
        <w:rPr>
          <w:rFonts w:eastAsia="標楷體" w:hint="eastAsia"/>
        </w:rPr>
        <w:t>教</w:t>
      </w:r>
      <w:r w:rsidRPr="00820B82">
        <w:rPr>
          <w:rFonts w:eastAsia="標楷體" w:hint="eastAsia"/>
          <w:kern w:val="0"/>
          <w:szCs w:val="24"/>
        </w:rPr>
        <w:t>師有意願講授同一門</w:t>
      </w:r>
      <w:r>
        <w:rPr>
          <w:rFonts w:eastAsia="標楷體" w:hint="eastAsia"/>
          <w:kern w:val="0"/>
          <w:szCs w:val="24"/>
        </w:rPr>
        <w:t>科目</w:t>
      </w:r>
      <w:r w:rsidRPr="00820B82">
        <w:rPr>
          <w:rFonts w:eastAsia="標楷體" w:hint="eastAsia"/>
          <w:kern w:val="0"/>
          <w:szCs w:val="24"/>
        </w:rPr>
        <w:t>時，每位</w:t>
      </w:r>
      <w:r>
        <w:rPr>
          <w:rFonts w:eastAsia="標楷體" w:hint="eastAsia"/>
          <w:kern w:val="0"/>
          <w:szCs w:val="24"/>
        </w:rPr>
        <w:t>教師</w:t>
      </w:r>
      <w:r w:rsidRPr="00820B82">
        <w:rPr>
          <w:rFonts w:eastAsia="標楷體" w:hint="eastAsia"/>
          <w:kern w:val="0"/>
          <w:szCs w:val="24"/>
        </w:rPr>
        <w:t>以講授一個班級為原則</w:t>
      </w:r>
      <w:r>
        <w:rPr>
          <w:rFonts w:eastAsia="標楷體" w:hint="eastAsia"/>
          <w:kern w:val="0"/>
          <w:szCs w:val="24"/>
        </w:rPr>
        <w:t>；</w:t>
      </w:r>
      <w:r w:rsidRPr="00820B82">
        <w:rPr>
          <w:rFonts w:eastAsia="標楷體" w:hint="eastAsia"/>
          <w:kern w:val="0"/>
          <w:szCs w:val="24"/>
        </w:rPr>
        <w:t>若</w:t>
      </w:r>
      <w:proofErr w:type="gramStart"/>
      <w:r>
        <w:rPr>
          <w:rFonts w:eastAsia="標楷體" w:hint="eastAsia"/>
          <w:kern w:val="0"/>
          <w:szCs w:val="24"/>
        </w:rPr>
        <w:t>有</w:t>
      </w:r>
      <w:r w:rsidRPr="00820B82">
        <w:rPr>
          <w:rFonts w:eastAsia="標楷體" w:hint="eastAsia"/>
          <w:kern w:val="0"/>
          <w:szCs w:val="24"/>
        </w:rPr>
        <w:t>班數不足</w:t>
      </w:r>
      <w:proofErr w:type="gramEnd"/>
      <w:r w:rsidRPr="00820B82">
        <w:rPr>
          <w:rFonts w:eastAsia="標楷體" w:hint="eastAsia"/>
          <w:kern w:val="0"/>
          <w:szCs w:val="24"/>
        </w:rPr>
        <w:t>時，</w:t>
      </w:r>
      <w:r>
        <w:rPr>
          <w:rFonts w:eastAsia="標楷體" w:hint="eastAsia"/>
          <w:kern w:val="0"/>
          <w:szCs w:val="24"/>
        </w:rPr>
        <w:t>則由</w:t>
      </w:r>
      <w:r w:rsidRPr="00FE7769">
        <w:rPr>
          <w:rFonts w:eastAsia="標楷體" w:hint="eastAsia"/>
          <w:kern w:val="0"/>
          <w:szCs w:val="24"/>
        </w:rPr>
        <w:t>本系</w:t>
      </w:r>
      <w:r>
        <w:rPr>
          <w:rFonts w:eastAsia="標楷體" w:hint="eastAsia"/>
          <w:kern w:val="0"/>
          <w:szCs w:val="24"/>
        </w:rPr>
        <w:t>進行協調</w:t>
      </w:r>
      <w:r w:rsidRPr="00820B82">
        <w:rPr>
          <w:rFonts w:eastAsia="標楷體" w:hint="eastAsia"/>
          <w:kern w:val="0"/>
          <w:szCs w:val="24"/>
        </w:rPr>
        <w:t>。</w:t>
      </w:r>
    </w:p>
    <w:p w14:paraId="1E37F11C" w14:textId="77777777" w:rsidR="004A115A" w:rsidRDefault="004A115A" w:rsidP="004E31DE">
      <w:pPr>
        <w:numPr>
          <w:ilvl w:val="2"/>
          <w:numId w:val="15"/>
        </w:numPr>
        <w:tabs>
          <w:tab w:val="clear" w:pos="1320"/>
          <w:tab w:val="num" w:pos="2160"/>
        </w:tabs>
        <w:ind w:left="2160" w:hanging="480"/>
        <w:jc w:val="both"/>
        <w:rPr>
          <w:rFonts w:eastAsia="標楷體"/>
          <w:kern w:val="0"/>
          <w:szCs w:val="24"/>
        </w:rPr>
      </w:pPr>
      <w:r>
        <w:rPr>
          <w:rFonts w:eastAsia="標楷體" w:hint="eastAsia"/>
          <w:kern w:val="0"/>
          <w:szCs w:val="24"/>
        </w:rPr>
        <w:t>如有</w:t>
      </w:r>
      <w:r w:rsidRPr="00820B82">
        <w:rPr>
          <w:rFonts w:eastAsia="標楷體" w:hint="eastAsia"/>
          <w:kern w:val="0"/>
          <w:szCs w:val="24"/>
        </w:rPr>
        <w:t>學分數不足之專任</w:t>
      </w:r>
      <w:r>
        <w:rPr>
          <w:rFonts w:eastAsia="標楷體" w:hint="eastAsia"/>
        </w:rPr>
        <w:t>教</w:t>
      </w:r>
      <w:r w:rsidRPr="00820B82">
        <w:rPr>
          <w:rFonts w:eastAsia="標楷體" w:hint="eastAsia"/>
          <w:kern w:val="0"/>
          <w:szCs w:val="24"/>
        </w:rPr>
        <w:t>師，</w:t>
      </w:r>
      <w:r>
        <w:rPr>
          <w:rFonts w:eastAsia="標楷體" w:hint="eastAsia"/>
          <w:kern w:val="0"/>
          <w:szCs w:val="24"/>
        </w:rPr>
        <w:t>應配合其學術專長</w:t>
      </w:r>
      <w:r w:rsidRPr="00820B82">
        <w:rPr>
          <w:rFonts w:eastAsia="標楷體" w:hint="eastAsia"/>
          <w:kern w:val="0"/>
          <w:szCs w:val="24"/>
        </w:rPr>
        <w:t>做優先之</w:t>
      </w:r>
      <w:r>
        <w:rPr>
          <w:rFonts w:eastAsia="標楷體" w:hint="eastAsia"/>
          <w:kern w:val="0"/>
          <w:szCs w:val="24"/>
        </w:rPr>
        <w:t>考慮</w:t>
      </w:r>
      <w:r w:rsidRPr="00820B82">
        <w:rPr>
          <w:rFonts w:eastAsia="標楷體" w:hint="eastAsia"/>
          <w:kern w:val="0"/>
          <w:szCs w:val="24"/>
        </w:rPr>
        <w:t>。</w:t>
      </w:r>
    </w:p>
    <w:p w14:paraId="632988BE" w14:textId="77777777" w:rsidR="004A115A" w:rsidRDefault="004A115A" w:rsidP="004E31DE">
      <w:pPr>
        <w:numPr>
          <w:ilvl w:val="0"/>
          <w:numId w:val="15"/>
        </w:numPr>
        <w:tabs>
          <w:tab w:val="clear" w:pos="720"/>
          <w:tab w:val="num" w:pos="960"/>
        </w:tabs>
        <w:ind w:left="960" w:hanging="960"/>
        <w:jc w:val="both"/>
        <w:rPr>
          <w:rFonts w:eastAsia="標楷體"/>
        </w:rPr>
      </w:pPr>
      <w:r>
        <w:rPr>
          <w:rFonts w:eastAsia="標楷體" w:hint="eastAsia"/>
        </w:rPr>
        <w:t>本系碩士班課程之排課要點：</w:t>
      </w:r>
    </w:p>
    <w:p w14:paraId="4B6FB9DA" w14:textId="77777777" w:rsidR="004A115A" w:rsidRPr="004A115A" w:rsidRDefault="004A115A" w:rsidP="004E31DE">
      <w:pPr>
        <w:numPr>
          <w:ilvl w:val="1"/>
          <w:numId w:val="15"/>
        </w:numPr>
        <w:tabs>
          <w:tab w:val="clear" w:pos="840"/>
          <w:tab w:val="num" w:pos="1701"/>
        </w:tabs>
        <w:ind w:left="1701" w:hanging="567"/>
        <w:jc w:val="both"/>
        <w:rPr>
          <w:rFonts w:eastAsia="標楷體"/>
        </w:rPr>
      </w:pPr>
      <w:r w:rsidRPr="004A115A">
        <w:rPr>
          <w:rFonts w:eastAsia="標楷體" w:hint="eastAsia"/>
        </w:rPr>
        <w:t>本系碩士班選修課程分為「行銷管理」、「人力資源管理」、「營運管理」、「財務金融管理」、「方法論」、「</w:t>
      </w:r>
      <w:proofErr w:type="gramStart"/>
      <w:r w:rsidRPr="004A115A">
        <w:rPr>
          <w:rFonts w:eastAsia="標楷體" w:hint="eastAsia"/>
        </w:rPr>
        <w:t>跨域管理</w:t>
      </w:r>
      <w:proofErr w:type="gramEnd"/>
      <w:r w:rsidRPr="004A115A">
        <w:rPr>
          <w:rFonts w:eastAsia="標楷體" w:hint="eastAsia"/>
        </w:rPr>
        <w:t>」等六模組。</w:t>
      </w:r>
    </w:p>
    <w:p w14:paraId="1839B3AB" w14:textId="77777777" w:rsidR="004A115A" w:rsidRPr="004A115A" w:rsidRDefault="004A115A" w:rsidP="004E31DE">
      <w:pPr>
        <w:numPr>
          <w:ilvl w:val="1"/>
          <w:numId w:val="15"/>
        </w:numPr>
        <w:tabs>
          <w:tab w:val="clear" w:pos="840"/>
          <w:tab w:val="num" w:pos="1701"/>
        </w:tabs>
        <w:ind w:left="1701" w:hanging="567"/>
        <w:jc w:val="both"/>
        <w:rPr>
          <w:rFonts w:eastAsia="標楷體"/>
        </w:rPr>
      </w:pPr>
      <w:r w:rsidRPr="004A115A">
        <w:rPr>
          <w:rFonts w:eastAsia="標楷體" w:hint="eastAsia"/>
        </w:rPr>
        <w:t>每一課程模組於每一學期開設一門</w:t>
      </w:r>
      <w:proofErr w:type="gramStart"/>
      <w:r w:rsidRPr="004A115A">
        <w:rPr>
          <w:rFonts w:eastAsia="標楷體" w:hint="eastAsia"/>
        </w:rPr>
        <w:t>三</w:t>
      </w:r>
      <w:proofErr w:type="gramEnd"/>
      <w:r w:rsidRPr="004A115A">
        <w:rPr>
          <w:rFonts w:eastAsia="標楷體" w:hint="eastAsia"/>
        </w:rPr>
        <w:t>學分課程為上限。</w:t>
      </w:r>
    </w:p>
    <w:p w14:paraId="78AE67EE" w14:textId="77777777" w:rsidR="004A115A" w:rsidRPr="004A115A" w:rsidRDefault="004A115A" w:rsidP="004E31DE">
      <w:pPr>
        <w:numPr>
          <w:ilvl w:val="1"/>
          <w:numId w:val="15"/>
        </w:numPr>
        <w:tabs>
          <w:tab w:val="clear" w:pos="840"/>
          <w:tab w:val="num" w:pos="1701"/>
        </w:tabs>
        <w:ind w:left="1701" w:hanging="567"/>
        <w:jc w:val="both"/>
        <w:rPr>
          <w:rFonts w:eastAsia="標楷體"/>
        </w:rPr>
      </w:pPr>
      <w:r w:rsidRPr="004A115A">
        <w:rPr>
          <w:rFonts w:eastAsia="標楷體" w:hint="eastAsia"/>
        </w:rPr>
        <w:t>碩士班課程模組以二年為規劃週期，並自</w:t>
      </w:r>
      <w:r w:rsidRPr="004A115A">
        <w:rPr>
          <w:rFonts w:eastAsia="標楷體" w:hint="eastAsia"/>
        </w:rPr>
        <w:t>104</w:t>
      </w:r>
      <w:r w:rsidRPr="004A115A">
        <w:rPr>
          <w:rFonts w:eastAsia="標楷體" w:hint="eastAsia"/>
        </w:rPr>
        <w:t>學年度起開始實施。</w:t>
      </w:r>
      <w:r w:rsidRPr="004A115A">
        <w:rPr>
          <w:rFonts w:eastAsia="標楷體" w:hint="eastAsia"/>
          <w:kern w:val="0"/>
          <w:szCs w:val="24"/>
        </w:rPr>
        <w:t>專任教師於兩年課程規劃</w:t>
      </w:r>
      <w:proofErr w:type="gramStart"/>
      <w:r w:rsidRPr="004A115A">
        <w:rPr>
          <w:rFonts w:eastAsia="標楷體" w:hint="eastAsia"/>
          <w:kern w:val="0"/>
          <w:szCs w:val="24"/>
        </w:rPr>
        <w:t>週</w:t>
      </w:r>
      <w:proofErr w:type="gramEnd"/>
      <w:r w:rsidRPr="004A115A">
        <w:rPr>
          <w:rFonts w:eastAsia="標楷體" w:hint="eastAsia"/>
          <w:kern w:val="0"/>
          <w:szCs w:val="24"/>
        </w:rPr>
        <w:t>期中</w:t>
      </w:r>
      <w:r w:rsidRPr="004A115A">
        <w:rPr>
          <w:rFonts w:eastAsia="標楷體" w:hint="eastAsia"/>
        </w:rPr>
        <w:t>，擇定</w:t>
      </w:r>
      <w:proofErr w:type="gramStart"/>
      <w:r w:rsidRPr="004A115A">
        <w:rPr>
          <w:rFonts w:eastAsia="標楷體" w:hint="eastAsia"/>
        </w:rPr>
        <w:t>一</w:t>
      </w:r>
      <w:proofErr w:type="gramEnd"/>
      <w:r w:rsidRPr="004A115A">
        <w:rPr>
          <w:rFonts w:eastAsia="標楷體" w:hint="eastAsia"/>
        </w:rPr>
        <w:t>模組授課，不得跨模組。</w:t>
      </w:r>
    </w:p>
    <w:p w14:paraId="55D61A3C" w14:textId="77777777" w:rsidR="004A115A" w:rsidRPr="004A115A" w:rsidRDefault="004A115A" w:rsidP="004E31DE">
      <w:pPr>
        <w:numPr>
          <w:ilvl w:val="1"/>
          <w:numId w:val="15"/>
        </w:numPr>
        <w:tabs>
          <w:tab w:val="clear" w:pos="840"/>
          <w:tab w:val="num" w:pos="1701"/>
        </w:tabs>
        <w:ind w:left="1701" w:hanging="567"/>
        <w:jc w:val="both"/>
        <w:rPr>
          <w:rFonts w:eastAsia="標楷體"/>
        </w:rPr>
      </w:pPr>
      <w:r w:rsidRPr="004A115A">
        <w:rPr>
          <w:rFonts w:eastAsia="標楷體" w:hint="eastAsia"/>
        </w:rPr>
        <w:t>各模組開設之課程及其任課教師，由各模組全體教師共同規劃討論後，於每一學年度開課排課前提交系課程委員會議審議。</w:t>
      </w:r>
    </w:p>
    <w:p w14:paraId="11B9448B" w14:textId="77777777" w:rsidR="004A115A" w:rsidRDefault="004A115A" w:rsidP="004E31DE">
      <w:pPr>
        <w:numPr>
          <w:ilvl w:val="0"/>
          <w:numId w:val="15"/>
        </w:numPr>
        <w:tabs>
          <w:tab w:val="clear" w:pos="720"/>
          <w:tab w:val="num" w:pos="960"/>
        </w:tabs>
        <w:ind w:left="960" w:hanging="960"/>
        <w:jc w:val="both"/>
        <w:rPr>
          <w:rFonts w:eastAsia="標楷體"/>
        </w:rPr>
      </w:pPr>
      <w:r>
        <w:rPr>
          <w:rFonts w:eastAsia="標楷體" w:hint="eastAsia"/>
        </w:rPr>
        <w:t>本系之</w:t>
      </w:r>
      <w:proofErr w:type="gramStart"/>
      <w:r>
        <w:rPr>
          <w:rFonts w:eastAsia="標楷體" w:hint="eastAsia"/>
        </w:rPr>
        <w:t>遴</w:t>
      </w:r>
      <w:proofErr w:type="gramEnd"/>
      <w:r>
        <w:rPr>
          <w:rFonts w:eastAsia="標楷體" w:hint="eastAsia"/>
        </w:rPr>
        <w:t>聘</w:t>
      </w:r>
      <w:r w:rsidRPr="00D4634F">
        <w:rPr>
          <w:rFonts w:eastAsia="標楷體" w:hint="eastAsia"/>
        </w:rPr>
        <w:t>兼任</w:t>
      </w:r>
      <w:r>
        <w:rPr>
          <w:rFonts w:eastAsia="標楷體" w:hint="eastAsia"/>
        </w:rPr>
        <w:t>教</w:t>
      </w:r>
      <w:r w:rsidRPr="00D4634F">
        <w:rPr>
          <w:rFonts w:eastAsia="標楷體" w:hint="eastAsia"/>
        </w:rPr>
        <w:t>師應以講授</w:t>
      </w:r>
      <w:r>
        <w:rPr>
          <w:rFonts w:eastAsia="標楷體" w:hint="eastAsia"/>
        </w:rPr>
        <w:t>大學部之甲類</w:t>
      </w:r>
      <w:r w:rsidRPr="00D4634F">
        <w:rPr>
          <w:rFonts w:eastAsia="標楷體" w:hint="eastAsia"/>
        </w:rPr>
        <w:t>冷門必開科目為原則。如兼任</w:t>
      </w:r>
      <w:r>
        <w:rPr>
          <w:rFonts w:eastAsia="標楷體" w:hint="eastAsia"/>
        </w:rPr>
        <w:t>教</w:t>
      </w:r>
      <w:r w:rsidRPr="00D4634F">
        <w:rPr>
          <w:rFonts w:eastAsia="標楷體" w:hint="eastAsia"/>
        </w:rPr>
        <w:t>師</w:t>
      </w:r>
      <w:r>
        <w:rPr>
          <w:rFonts w:eastAsia="標楷體" w:hint="eastAsia"/>
        </w:rPr>
        <w:t>欲</w:t>
      </w:r>
      <w:r w:rsidRPr="00D4634F">
        <w:rPr>
          <w:rFonts w:eastAsia="標楷體" w:hint="eastAsia"/>
        </w:rPr>
        <w:t>擔任</w:t>
      </w:r>
      <w:r>
        <w:rPr>
          <w:rFonts w:eastAsia="標楷體" w:hint="eastAsia"/>
        </w:rPr>
        <w:t>乙類之</w:t>
      </w:r>
      <w:r w:rsidRPr="00D4634F">
        <w:rPr>
          <w:rFonts w:eastAsia="標楷體" w:hint="eastAsia"/>
        </w:rPr>
        <w:t>一般選修科目</w:t>
      </w:r>
      <w:r>
        <w:rPr>
          <w:rFonts w:eastAsia="標楷體" w:hint="eastAsia"/>
        </w:rPr>
        <w:t>，則</w:t>
      </w:r>
      <w:r w:rsidRPr="00D4634F">
        <w:rPr>
          <w:rFonts w:eastAsia="標楷體" w:hint="eastAsia"/>
        </w:rPr>
        <w:t>應有書面資料敘述其理由，並逐年檢討其必要性。</w:t>
      </w:r>
    </w:p>
    <w:p w14:paraId="0B874CAF" w14:textId="77777777" w:rsidR="004A115A" w:rsidRDefault="004A115A" w:rsidP="004E31DE">
      <w:pPr>
        <w:numPr>
          <w:ilvl w:val="0"/>
          <w:numId w:val="15"/>
        </w:numPr>
        <w:tabs>
          <w:tab w:val="clear" w:pos="720"/>
          <w:tab w:val="num" w:pos="960"/>
        </w:tabs>
        <w:ind w:left="960" w:hanging="960"/>
        <w:jc w:val="both"/>
        <w:rPr>
          <w:rFonts w:eastAsia="標楷體"/>
        </w:rPr>
      </w:pPr>
      <w:r>
        <w:rPr>
          <w:rFonts w:eastAsia="標楷體" w:hint="eastAsia"/>
        </w:rPr>
        <w:t>本系大學部及碩士班之開課、</w:t>
      </w:r>
      <w:r w:rsidRPr="00820B82">
        <w:rPr>
          <w:rFonts w:eastAsia="標楷體" w:hint="eastAsia"/>
        </w:rPr>
        <w:t>排課流程：</w:t>
      </w:r>
    </w:p>
    <w:p w14:paraId="6095944A" w14:textId="77777777" w:rsidR="004A115A" w:rsidRDefault="004A115A" w:rsidP="004E31DE">
      <w:pPr>
        <w:numPr>
          <w:ilvl w:val="1"/>
          <w:numId w:val="15"/>
        </w:numPr>
        <w:tabs>
          <w:tab w:val="clear" w:pos="840"/>
          <w:tab w:val="num" w:pos="1440"/>
        </w:tabs>
        <w:ind w:left="1440" w:hanging="480"/>
        <w:jc w:val="both"/>
        <w:rPr>
          <w:rFonts w:eastAsia="標楷體"/>
        </w:rPr>
      </w:pPr>
      <w:r w:rsidRPr="00820B82">
        <w:rPr>
          <w:rFonts w:eastAsia="標楷體" w:hint="eastAsia"/>
        </w:rPr>
        <w:t>確定</w:t>
      </w:r>
      <w:r>
        <w:rPr>
          <w:rFonts w:eastAsia="標楷體" w:hint="eastAsia"/>
        </w:rPr>
        <w:t>大學部、碩士班之</w:t>
      </w:r>
      <w:r w:rsidRPr="00820B82">
        <w:rPr>
          <w:rFonts w:eastAsia="標楷體" w:hint="eastAsia"/>
        </w:rPr>
        <w:t>必開科目。</w:t>
      </w:r>
    </w:p>
    <w:p w14:paraId="6566B5FE" w14:textId="77777777" w:rsidR="004A115A" w:rsidRDefault="004A115A" w:rsidP="004E31DE">
      <w:pPr>
        <w:numPr>
          <w:ilvl w:val="1"/>
          <w:numId w:val="15"/>
        </w:numPr>
        <w:tabs>
          <w:tab w:val="clear" w:pos="840"/>
          <w:tab w:val="num" w:pos="1440"/>
        </w:tabs>
        <w:ind w:left="1440" w:hanging="480"/>
        <w:jc w:val="both"/>
        <w:rPr>
          <w:rFonts w:eastAsia="標楷體"/>
        </w:rPr>
      </w:pPr>
      <w:proofErr w:type="gramStart"/>
      <w:r>
        <w:rPr>
          <w:rFonts w:eastAsia="標楷體" w:hint="eastAsia"/>
        </w:rPr>
        <w:t>本系專兼任</w:t>
      </w:r>
      <w:proofErr w:type="gramEnd"/>
      <w:r>
        <w:rPr>
          <w:rFonts w:eastAsia="標楷體" w:hint="eastAsia"/>
        </w:rPr>
        <w:t>教師</w:t>
      </w:r>
      <w:r w:rsidRPr="00820B82">
        <w:rPr>
          <w:rFonts w:eastAsia="標楷體" w:hint="eastAsia"/>
        </w:rPr>
        <w:t>就其學分數表明期望講授之必開科目。</w:t>
      </w:r>
    </w:p>
    <w:p w14:paraId="3060CCAE" w14:textId="77777777" w:rsidR="004A115A" w:rsidRDefault="004A115A" w:rsidP="004E31DE">
      <w:pPr>
        <w:numPr>
          <w:ilvl w:val="1"/>
          <w:numId w:val="15"/>
        </w:numPr>
        <w:tabs>
          <w:tab w:val="clear" w:pos="840"/>
          <w:tab w:val="num" w:pos="1440"/>
        </w:tabs>
        <w:ind w:left="1440" w:hanging="480"/>
        <w:jc w:val="both"/>
        <w:rPr>
          <w:rFonts w:eastAsia="標楷體"/>
        </w:rPr>
      </w:pPr>
      <w:r w:rsidRPr="00820B82">
        <w:rPr>
          <w:rFonts w:eastAsia="標楷體" w:hint="eastAsia"/>
        </w:rPr>
        <w:t>瞭解</w:t>
      </w:r>
      <w:r>
        <w:rPr>
          <w:rFonts w:eastAsia="標楷體" w:hint="eastAsia"/>
        </w:rPr>
        <w:t>專兼任教師之</w:t>
      </w:r>
      <w:r w:rsidRPr="00820B82">
        <w:rPr>
          <w:rFonts w:eastAsia="標楷體" w:hint="eastAsia"/>
        </w:rPr>
        <w:t>開課狀況</w:t>
      </w:r>
      <w:r>
        <w:rPr>
          <w:rFonts w:eastAsia="標楷體" w:hint="eastAsia"/>
        </w:rPr>
        <w:t>與</w:t>
      </w:r>
      <w:r w:rsidRPr="00820B82">
        <w:rPr>
          <w:rFonts w:eastAsia="標楷體" w:hint="eastAsia"/>
        </w:rPr>
        <w:t>意願</w:t>
      </w:r>
      <w:r>
        <w:rPr>
          <w:rFonts w:eastAsia="標楷體" w:hint="eastAsia"/>
        </w:rPr>
        <w:t>，並符合授課教師之學術</w:t>
      </w:r>
      <w:r w:rsidRPr="00820B82">
        <w:rPr>
          <w:rFonts w:eastAsia="標楷體" w:hint="eastAsia"/>
        </w:rPr>
        <w:t>專長，</w:t>
      </w:r>
      <w:r>
        <w:rPr>
          <w:rFonts w:eastAsia="標楷體" w:hint="eastAsia"/>
        </w:rPr>
        <w:t>依本辦法</w:t>
      </w:r>
      <w:r w:rsidRPr="00820B82">
        <w:rPr>
          <w:rFonts w:eastAsia="標楷體" w:hint="eastAsia"/>
        </w:rPr>
        <w:t>進行協調。</w:t>
      </w:r>
    </w:p>
    <w:p w14:paraId="0C990F46" w14:textId="77777777" w:rsidR="004A115A" w:rsidRDefault="004A115A" w:rsidP="004E31DE">
      <w:pPr>
        <w:numPr>
          <w:ilvl w:val="1"/>
          <w:numId w:val="15"/>
        </w:numPr>
        <w:tabs>
          <w:tab w:val="clear" w:pos="840"/>
          <w:tab w:val="num" w:pos="1440"/>
        </w:tabs>
        <w:ind w:left="1440" w:hanging="480"/>
        <w:jc w:val="both"/>
        <w:rPr>
          <w:rFonts w:eastAsia="標楷體"/>
        </w:rPr>
      </w:pPr>
      <w:r w:rsidRPr="00820B82">
        <w:rPr>
          <w:rFonts w:eastAsia="標楷體" w:hint="eastAsia"/>
        </w:rPr>
        <w:lastRenderedPageBreak/>
        <w:t>確定</w:t>
      </w:r>
      <w:r>
        <w:rPr>
          <w:rFonts w:eastAsia="標楷體" w:hint="eastAsia"/>
        </w:rPr>
        <w:t>大學部乙類之</w:t>
      </w:r>
      <w:r w:rsidRPr="00820B82">
        <w:rPr>
          <w:rFonts w:eastAsia="標楷體" w:hint="eastAsia"/>
        </w:rPr>
        <w:t>一般選修課內容。</w:t>
      </w:r>
    </w:p>
    <w:p w14:paraId="66EB9EA9" w14:textId="77777777" w:rsidR="004A115A" w:rsidRDefault="004A115A" w:rsidP="004E31DE">
      <w:pPr>
        <w:numPr>
          <w:ilvl w:val="0"/>
          <w:numId w:val="15"/>
        </w:numPr>
        <w:tabs>
          <w:tab w:val="clear" w:pos="720"/>
          <w:tab w:val="num" w:pos="960"/>
        </w:tabs>
        <w:ind w:left="960" w:hanging="960"/>
        <w:jc w:val="both"/>
        <w:rPr>
          <w:rFonts w:eastAsia="標楷體"/>
        </w:rPr>
      </w:pPr>
      <w:r w:rsidRPr="00DB0BA9">
        <w:rPr>
          <w:rFonts w:ascii="標楷體" w:eastAsia="標楷體" w:hAnsi="標楷體" w:cs="新細明體" w:hint="eastAsia"/>
          <w:color w:val="000000"/>
          <w:kern w:val="0"/>
          <w:szCs w:val="24"/>
        </w:rPr>
        <w:t>本辦法經</w:t>
      </w:r>
      <w:r>
        <w:rPr>
          <w:rFonts w:ascii="標楷體" w:eastAsia="標楷體" w:hAnsi="標楷體" w:cs="新細明體" w:hint="eastAsia"/>
          <w:color w:val="000000"/>
          <w:kern w:val="0"/>
          <w:szCs w:val="24"/>
        </w:rPr>
        <w:t>系</w:t>
      </w:r>
      <w:proofErr w:type="gramStart"/>
      <w:r>
        <w:rPr>
          <w:rFonts w:ascii="標楷體" w:eastAsia="標楷體" w:hAnsi="標楷體" w:cs="新細明體" w:hint="eastAsia"/>
          <w:color w:val="000000"/>
          <w:kern w:val="0"/>
          <w:szCs w:val="24"/>
        </w:rPr>
        <w:t>務</w:t>
      </w:r>
      <w:proofErr w:type="gramEnd"/>
      <w:r w:rsidRPr="00DB0BA9">
        <w:rPr>
          <w:rFonts w:ascii="標楷體" w:eastAsia="標楷體" w:hAnsi="標楷體" w:cs="新細明體" w:hint="eastAsia"/>
          <w:color w:val="000000"/>
          <w:kern w:val="0"/>
          <w:szCs w:val="24"/>
        </w:rPr>
        <w:t>會議通過後實施，修訂時亦同</w:t>
      </w:r>
      <w:r>
        <w:rPr>
          <w:rFonts w:ascii="標楷體" w:eastAsia="標楷體" w:hAnsi="標楷體" w:cs="新細明體" w:hint="eastAsia"/>
          <w:color w:val="000000"/>
          <w:kern w:val="0"/>
          <w:szCs w:val="24"/>
        </w:rPr>
        <w:t>。</w:t>
      </w:r>
    </w:p>
    <w:p w14:paraId="78329601" w14:textId="77777777" w:rsidR="004A115A" w:rsidRPr="000823E7" w:rsidRDefault="004A115A" w:rsidP="004E31DE">
      <w:pPr>
        <w:jc w:val="both"/>
        <w:rPr>
          <w:rFonts w:eastAsia="標楷體"/>
        </w:rPr>
      </w:pPr>
    </w:p>
    <w:p w14:paraId="47B191AF" w14:textId="77777777" w:rsidR="004A115A" w:rsidRPr="00820B82" w:rsidRDefault="004A115A" w:rsidP="004E31DE">
      <w:pPr>
        <w:tabs>
          <w:tab w:val="num" w:pos="1500"/>
        </w:tabs>
        <w:snapToGrid w:val="0"/>
        <w:ind w:left="6096"/>
        <w:jc w:val="both"/>
        <w:rPr>
          <w:rFonts w:eastAsia="標楷體"/>
          <w:sz w:val="20"/>
        </w:rPr>
      </w:pPr>
      <w:r>
        <w:rPr>
          <w:rFonts w:eastAsia="標楷體" w:hint="eastAsia"/>
          <w:sz w:val="20"/>
        </w:rPr>
        <w:t>民國</w:t>
      </w:r>
      <w:r w:rsidRPr="00820B82">
        <w:rPr>
          <w:rFonts w:eastAsia="標楷體" w:hint="eastAsia"/>
          <w:sz w:val="20"/>
        </w:rPr>
        <w:t>96</w:t>
      </w:r>
      <w:r>
        <w:rPr>
          <w:rFonts w:eastAsia="標楷體" w:hint="eastAsia"/>
          <w:sz w:val="20"/>
        </w:rPr>
        <w:t>年</w:t>
      </w:r>
      <w:r>
        <w:rPr>
          <w:rFonts w:eastAsia="標楷體" w:hint="eastAsia"/>
          <w:sz w:val="20"/>
        </w:rPr>
        <w:t>0</w:t>
      </w:r>
      <w:r w:rsidRPr="00820B82">
        <w:rPr>
          <w:rFonts w:eastAsia="標楷體" w:hint="eastAsia"/>
          <w:sz w:val="20"/>
        </w:rPr>
        <w:t>5</w:t>
      </w:r>
      <w:r>
        <w:rPr>
          <w:rFonts w:eastAsia="標楷體" w:hint="eastAsia"/>
          <w:sz w:val="20"/>
        </w:rPr>
        <w:t>月</w:t>
      </w:r>
      <w:r w:rsidRPr="00820B82">
        <w:rPr>
          <w:rFonts w:eastAsia="標楷體" w:hint="eastAsia"/>
          <w:sz w:val="20"/>
        </w:rPr>
        <w:t>17</w:t>
      </w:r>
      <w:r>
        <w:rPr>
          <w:rFonts w:eastAsia="標楷體" w:hint="eastAsia"/>
          <w:sz w:val="20"/>
        </w:rPr>
        <w:t>日</w:t>
      </w:r>
      <w:r w:rsidRPr="00820B82">
        <w:rPr>
          <w:rFonts w:eastAsia="標楷體" w:hint="eastAsia"/>
          <w:sz w:val="20"/>
        </w:rPr>
        <w:t>系</w:t>
      </w:r>
      <w:proofErr w:type="gramStart"/>
      <w:r w:rsidRPr="00820B82">
        <w:rPr>
          <w:rFonts w:eastAsia="標楷體" w:hint="eastAsia"/>
          <w:sz w:val="20"/>
        </w:rPr>
        <w:t>務</w:t>
      </w:r>
      <w:proofErr w:type="gramEnd"/>
      <w:r w:rsidRPr="00820B82">
        <w:rPr>
          <w:rFonts w:eastAsia="標楷體" w:hint="eastAsia"/>
          <w:sz w:val="20"/>
        </w:rPr>
        <w:t>會議通過</w:t>
      </w:r>
    </w:p>
    <w:p w14:paraId="022EC104" w14:textId="77777777" w:rsidR="004A115A" w:rsidRPr="00820B82" w:rsidRDefault="004A115A" w:rsidP="004E31DE">
      <w:pPr>
        <w:tabs>
          <w:tab w:val="num" w:pos="1500"/>
        </w:tabs>
        <w:snapToGrid w:val="0"/>
        <w:ind w:left="6096"/>
        <w:jc w:val="both"/>
        <w:rPr>
          <w:rFonts w:eastAsia="標楷體"/>
          <w:sz w:val="20"/>
        </w:rPr>
      </w:pPr>
      <w:r>
        <w:rPr>
          <w:rFonts w:eastAsia="標楷體" w:hint="eastAsia"/>
          <w:sz w:val="20"/>
        </w:rPr>
        <w:t>民國</w:t>
      </w:r>
      <w:r w:rsidRPr="00820B82">
        <w:rPr>
          <w:rFonts w:eastAsia="標楷體" w:hint="eastAsia"/>
          <w:sz w:val="20"/>
        </w:rPr>
        <w:t>96</w:t>
      </w:r>
      <w:r>
        <w:rPr>
          <w:rFonts w:eastAsia="標楷體" w:hint="eastAsia"/>
          <w:sz w:val="20"/>
        </w:rPr>
        <w:t>年</w:t>
      </w:r>
      <w:r>
        <w:rPr>
          <w:rFonts w:eastAsia="標楷體" w:hint="eastAsia"/>
          <w:sz w:val="20"/>
        </w:rPr>
        <w:t>0</w:t>
      </w:r>
      <w:r w:rsidRPr="00820B82">
        <w:rPr>
          <w:rFonts w:eastAsia="標楷體" w:hint="eastAsia"/>
          <w:sz w:val="20"/>
        </w:rPr>
        <w:t>9</w:t>
      </w:r>
      <w:r>
        <w:rPr>
          <w:rFonts w:eastAsia="標楷體" w:hint="eastAsia"/>
          <w:sz w:val="20"/>
        </w:rPr>
        <w:t>月</w:t>
      </w:r>
      <w:r w:rsidRPr="00820B82">
        <w:rPr>
          <w:rFonts w:eastAsia="標楷體" w:hint="eastAsia"/>
          <w:sz w:val="20"/>
        </w:rPr>
        <w:t>20</w:t>
      </w:r>
      <w:r>
        <w:rPr>
          <w:rFonts w:eastAsia="標楷體" w:hint="eastAsia"/>
          <w:sz w:val="20"/>
        </w:rPr>
        <w:t>日</w:t>
      </w:r>
      <w:r w:rsidRPr="00820B82">
        <w:rPr>
          <w:rFonts w:eastAsia="標楷體" w:hint="eastAsia"/>
          <w:sz w:val="20"/>
        </w:rPr>
        <w:t>系課程會議通過</w:t>
      </w:r>
    </w:p>
    <w:p w14:paraId="56AF7325" w14:textId="77777777" w:rsidR="004A115A" w:rsidRDefault="004A115A" w:rsidP="004E31DE">
      <w:pPr>
        <w:tabs>
          <w:tab w:val="num" w:pos="1500"/>
        </w:tabs>
        <w:snapToGrid w:val="0"/>
        <w:ind w:left="6096"/>
        <w:jc w:val="both"/>
        <w:rPr>
          <w:rFonts w:eastAsia="標楷體"/>
          <w:sz w:val="20"/>
        </w:rPr>
      </w:pPr>
      <w:r>
        <w:rPr>
          <w:rFonts w:eastAsia="標楷體" w:hint="eastAsia"/>
          <w:sz w:val="20"/>
        </w:rPr>
        <w:t>民國</w:t>
      </w:r>
      <w:r w:rsidRPr="00820B82">
        <w:rPr>
          <w:rFonts w:eastAsia="標楷體" w:hint="eastAsia"/>
          <w:sz w:val="20"/>
        </w:rPr>
        <w:t>97</w:t>
      </w:r>
      <w:r>
        <w:rPr>
          <w:rFonts w:eastAsia="標楷體" w:hint="eastAsia"/>
          <w:sz w:val="20"/>
        </w:rPr>
        <w:t>年</w:t>
      </w:r>
      <w:r>
        <w:rPr>
          <w:rFonts w:eastAsia="標楷體" w:hint="eastAsia"/>
          <w:sz w:val="20"/>
        </w:rPr>
        <w:t>0</w:t>
      </w:r>
      <w:r w:rsidRPr="00820B82">
        <w:rPr>
          <w:rFonts w:eastAsia="標楷體" w:hint="eastAsia"/>
          <w:sz w:val="20"/>
        </w:rPr>
        <w:t>1</w:t>
      </w:r>
      <w:r>
        <w:rPr>
          <w:rFonts w:eastAsia="標楷體" w:hint="eastAsia"/>
          <w:sz w:val="20"/>
        </w:rPr>
        <w:t>月</w:t>
      </w:r>
      <w:r w:rsidRPr="00820B82">
        <w:rPr>
          <w:rFonts w:eastAsia="標楷體" w:hint="eastAsia"/>
          <w:sz w:val="20"/>
        </w:rPr>
        <w:t>22</w:t>
      </w:r>
      <w:r>
        <w:rPr>
          <w:rFonts w:eastAsia="標楷體" w:hint="eastAsia"/>
          <w:sz w:val="20"/>
        </w:rPr>
        <w:t>日</w:t>
      </w:r>
      <w:r w:rsidRPr="00820B82">
        <w:rPr>
          <w:rFonts w:eastAsia="標楷體" w:hint="eastAsia"/>
          <w:sz w:val="20"/>
        </w:rPr>
        <w:t>系</w:t>
      </w:r>
      <w:proofErr w:type="gramStart"/>
      <w:r w:rsidRPr="00820B82">
        <w:rPr>
          <w:rFonts w:eastAsia="標楷體" w:hint="eastAsia"/>
          <w:sz w:val="20"/>
        </w:rPr>
        <w:t>務</w:t>
      </w:r>
      <w:proofErr w:type="gramEnd"/>
      <w:r w:rsidRPr="00820B82">
        <w:rPr>
          <w:rFonts w:eastAsia="標楷體" w:hint="eastAsia"/>
          <w:sz w:val="20"/>
        </w:rPr>
        <w:t>會議修</w:t>
      </w:r>
      <w:r>
        <w:rPr>
          <w:rFonts w:eastAsia="標楷體" w:hint="eastAsia"/>
          <w:sz w:val="20"/>
        </w:rPr>
        <w:t>正</w:t>
      </w:r>
      <w:r w:rsidRPr="00820B82">
        <w:rPr>
          <w:rFonts w:eastAsia="標楷體" w:hint="eastAsia"/>
          <w:sz w:val="20"/>
        </w:rPr>
        <w:t>通過</w:t>
      </w:r>
    </w:p>
    <w:p w14:paraId="23E1313B" w14:textId="77777777" w:rsidR="004A115A" w:rsidRDefault="004A115A" w:rsidP="004E31DE">
      <w:pPr>
        <w:tabs>
          <w:tab w:val="num" w:pos="1500"/>
        </w:tabs>
        <w:snapToGrid w:val="0"/>
        <w:ind w:left="6096"/>
        <w:jc w:val="both"/>
        <w:rPr>
          <w:rFonts w:eastAsia="標楷體"/>
          <w:sz w:val="20"/>
        </w:rPr>
      </w:pPr>
      <w:r>
        <w:rPr>
          <w:rFonts w:eastAsia="標楷體" w:hint="eastAsia"/>
          <w:sz w:val="20"/>
        </w:rPr>
        <w:t>民國</w:t>
      </w:r>
      <w:r w:rsidRPr="00820B82">
        <w:rPr>
          <w:rFonts w:eastAsia="標楷體" w:hint="eastAsia"/>
          <w:sz w:val="20"/>
        </w:rPr>
        <w:t>97</w:t>
      </w:r>
      <w:r>
        <w:rPr>
          <w:rFonts w:eastAsia="標楷體" w:hint="eastAsia"/>
          <w:sz w:val="20"/>
        </w:rPr>
        <w:t>年</w:t>
      </w:r>
      <w:r w:rsidRPr="00820B82">
        <w:rPr>
          <w:rFonts w:eastAsia="標楷體" w:hint="eastAsia"/>
          <w:sz w:val="20"/>
        </w:rPr>
        <w:t>10</w:t>
      </w:r>
      <w:r>
        <w:rPr>
          <w:rFonts w:eastAsia="標楷體" w:hint="eastAsia"/>
          <w:sz w:val="20"/>
        </w:rPr>
        <w:t>月</w:t>
      </w:r>
      <w:r w:rsidRPr="00820B82">
        <w:rPr>
          <w:rFonts w:eastAsia="標楷體" w:hint="eastAsia"/>
          <w:sz w:val="20"/>
        </w:rPr>
        <w:t>16</w:t>
      </w:r>
      <w:r>
        <w:rPr>
          <w:rFonts w:eastAsia="標楷體" w:hint="eastAsia"/>
          <w:sz w:val="20"/>
        </w:rPr>
        <w:t>日</w:t>
      </w:r>
      <w:r w:rsidRPr="00820B82">
        <w:rPr>
          <w:rFonts w:eastAsia="標楷體" w:hint="eastAsia"/>
          <w:sz w:val="20"/>
        </w:rPr>
        <w:t>系</w:t>
      </w:r>
      <w:proofErr w:type="gramStart"/>
      <w:r w:rsidRPr="00820B82">
        <w:rPr>
          <w:rFonts w:eastAsia="標楷體" w:hint="eastAsia"/>
          <w:sz w:val="20"/>
        </w:rPr>
        <w:t>務</w:t>
      </w:r>
      <w:proofErr w:type="gramEnd"/>
      <w:r w:rsidRPr="00820B82">
        <w:rPr>
          <w:rFonts w:eastAsia="標楷體" w:hint="eastAsia"/>
          <w:sz w:val="20"/>
        </w:rPr>
        <w:t>會議修</w:t>
      </w:r>
      <w:r>
        <w:rPr>
          <w:rFonts w:eastAsia="標楷體" w:hint="eastAsia"/>
          <w:sz w:val="20"/>
        </w:rPr>
        <w:t>正</w:t>
      </w:r>
      <w:r w:rsidRPr="00820B82">
        <w:rPr>
          <w:rFonts w:eastAsia="標楷體" w:hint="eastAsia"/>
          <w:sz w:val="20"/>
        </w:rPr>
        <w:t>通過</w:t>
      </w:r>
    </w:p>
    <w:p w14:paraId="112A664C" w14:textId="77777777" w:rsidR="004A115A" w:rsidRDefault="004A115A" w:rsidP="004E31DE">
      <w:pPr>
        <w:tabs>
          <w:tab w:val="num" w:pos="1500"/>
        </w:tabs>
        <w:snapToGrid w:val="0"/>
        <w:ind w:left="6096"/>
        <w:jc w:val="both"/>
        <w:rPr>
          <w:rFonts w:eastAsia="標楷體" w:hint="eastAsia"/>
          <w:sz w:val="20"/>
        </w:rPr>
      </w:pPr>
      <w:r>
        <w:rPr>
          <w:rFonts w:eastAsia="標楷體" w:hint="eastAsia"/>
          <w:sz w:val="20"/>
        </w:rPr>
        <w:t>民國</w:t>
      </w:r>
      <w:r w:rsidRPr="00820B82">
        <w:rPr>
          <w:rFonts w:eastAsia="標楷體" w:hint="eastAsia"/>
          <w:sz w:val="20"/>
        </w:rPr>
        <w:t>9</w:t>
      </w:r>
      <w:r>
        <w:rPr>
          <w:rFonts w:eastAsia="標楷體" w:hint="eastAsia"/>
          <w:sz w:val="20"/>
        </w:rPr>
        <w:t>9</w:t>
      </w:r>
      <w:r>
        <w:rPr>
          <w:rFonts w:eastAsia="標楷體" w:hint="eastAsia"/>
          <w:sz w:val="20"/>
        </w:rPr>
        <w:t>年</w:t>
      </w:r>
      <w:r>
        <w:rPr>
          <w:rFonts w:eastAsia="標楷體" w:hint="eastAsia"/>
          <w:sz w:val="20"/>
        </w:rPr>
        <w:t>12</w:t>
      </w:r>
      <w:r>
        <w:rPr>
          <w:rFonts w:eastAsia="標楷體" w:hint="eastAsia"/>
          <w:sz w:val="20"/>
        </w:rPr>
        <w:t>月</w:t>
      </w:r>
      <w:r w:rsidRPr="00820B82">
        <w:rPr>
          <w:rFonts w:eastAsia="標楷體" w:hint="eastAsia"/>
          <w:sz w:val="20"/>
        </w:rPr>
        <w:t>16</w:t>
      </w:r>
      <w:r>
        <w:rPr>
          <w:rFonts w:eastAsia="標楷體" w:hint="eastAsia"/>
          <w:sz w:val="20"/>
        </w:rPr>
        <w:t>日</w:t>
      </w:r>
      <w:r w:rsidRPr="00820B82">
        <w:rPr>
          <w:rFonts w:eastAsia="標楷體" w:hint="eastAsia"/>
          <w:sz w:val="20"/>
        </w:rPr>
        <w:t>系</w:t>
      </w:r>
      <w:proofErr w:type="gramStart"/>
      <w:r w:rsidRPr="00820B82">
        <w:rPr>
          <w:rFonts w:eastAsia="標楷體" w:hint="eastAsia"/>
          <w:sz w:val="20"/>
        </w:rPr>
        <w:t>務</w:t>
      </w:r>
      <w:proofErr w:type="gramEnd"/>
      <w:r w:rsidRPr="00820B82">
        <w:rPr>
          <w:rFonts w:eastAsia="標楷體" w:hint="eastAsia"/>
          <w:sz w:val="20"/>
        </w:rPr>
        <w:t>會議修</w:t>
      </w:r>
      <w:r>
        <w:rPr>
          <w:rFonts w:eastAsia="標楷體" w:hint="eastAsia"/>
          <w:sz w:val="20"/>
        </w:rPr>
        <w:t>正通過</w:t>
      </w:r>
    </w:p>
    <w:p w14:paraId="22A33E7D" w14:textId="77777777" w:rsidR="00470C53" w:rsidRPr="00820B82" w:rsidRDefault="00470C53" w:rsidP="004E31DE">
      <w:pPr>
        <w:tabs>
          <w:tab w:val="num" w:pos="1500"/>
        </w:tabs>
        <w:snapToGrid w:val="0"/>
        <w:ind w:left="6096"/>
        <w:jc w:val="both"/>
        <w:rPr>
          <w:rFonts w:eastAsia="標楷體"/>
          <w:sz w:val="20"/>
        </w:rPr>
      </w:pPr>
      <w:r>
        <w:rPr>
          <w:rFonts w:eastAsia="標楷體" w:hint="eastAsia"/>
          <w:sz w:val="20"/>
        </w:rPr>
        <w:t>民國</w:t>
      </w:r>
      <w:r>
        <w:rPr>
          <w:rFonts w:eastAsia="標楷體" w:hint="eastAsia"/>
          <w:sz w:val="20"/>
        </w:rPr>
        <w:t>104</w:t>
      </w:r>
      <w:r>
        <w:rPr>
          <w:rFonts w:eastAsia="標楷體" w:hint="eastAsia"/>
          <w:sz w:val="20"/>
        </w:rPr>
        <w:t>年</w:t>
      </w:r>
      <w:r>
        <w:rPr>
          <w:rFonts w:eastAsia="標楷體" w:hint="eastAsia"/>
          <w:sz w:val="20"/>
        </w:rPr>
        <w:t>1</w:t>
      </w:r>
      <w:r>
        <w:rPr>
          <w:rFonts w:eastAsia="標楷體" w:hint="eastAsia"/>
          <w:sz w:val="20"/>
        </w:rPr>
        <w:t>月</w:t>
      </w:r>
      <w:r w:rsidRPr="00820B82">
        <w:rPr>
          <w:rFonts w:eastAsia="標楷體" w:hint="eastAsia"/>
          <w:sz w:val="20"/>
        </w:rPr>
        <w:t>1</w:t>
      </w:r>
      <w:r>
        <w:rPr>
          <w:rFonts w:eastAsia="標楷體" w:hint="eastAsia"/>
          <w:sz w:val="20"/>
        </w:rPr>
        <w:t>5</w:t>
      </w:r>
      <w:r>
        <w:rPr>
          <w:rFonts w:eastAsia="標楷體" w:hint="eastAsia"/>
          <w:sz w:val="20"/>
        </w:rPr>
        <w:t>日</w:t>
      </w:r>
      <w:r w:rsidRPr="00820B82">
        <w:rPr>
          <w:rFonts w:eastAsia="標楷體" w:hint="eastAsia"/>
          <w:sz w:val="20"/>
        </w:rPr>
        <w:t>系</w:t>
      </w:r>
      <w:proofErr w:type="gramStart"/>
      <w:r w:rsidRPr="00820B82">
        <w:rPr>
          <w:rFonts w:eastAsia="標楷體" w:hint="eastAsia"/>
          <w:sz w:val="20"/>
        </w:rPr>
        <w:t>務</w:t>
      </w:r>
      <w:proofErr w:type="gramEnd"/>
      <w:r w:rsidRPr="00820B82">
        <w:rPr>
          <w:rFonts w:eastAsia="標楷體" w:hint="eastAsia"/>
          <w:sz w:val="20"/>
        </w:rPr>
        <w:t>會議修</w:t>
      </w:r>
      <w:r>
        <w:rPr>
          <w:rFonts w:eastAsia="標楷體" w:hint="eastAsia"/>
          <w:sz w:val="20"/>
        </w:rPr>
        <w:t>正通過</w:t>
      </w:r>
    </w:p>
    <w:p w14:paraId="6BA102D2" w14:textId="77777777" w:rsidR="0038539D" w:rsidRPr="00820B82" w:rsidRDefault="0038539D" w:rsidP="004E31DE">
      <w:pPr>
        <w:tabs>
          <w:tab w:val="num" w:pos="1500"/>
        </w:tabs>
        <w:snapToGrid w:val="0"/>
        <w:ind w:left="6096"/>
        <w:jc w:val="both"/>
        <w:rPr>
          <w:rFonts w:eastAsia="標楷體"/>
          <w:sz w:val="20"/>
        </w:rPr>
      </w:pPr>
      <w:r>
        <w:rPr>
          <w:rFonts w:eastAsia="標楷體" w:hint="eastAsia"/>
          <w:sz w:val="20"/>
        </w:rPr>
        <w:t>民國</w:t>
      </w:r>
      <w:r>
        <w:rPr>
          <w:rFonts w:eastAsia="標楷體" w:hint="eastAsia"/>
          <w:sz w:val="20"/>
        </w:rPr>
        <w:t>105</w:t>
      </w:r>
      <w:r>
        <w:rPr>
          <w:rFonts w:eastAsia="標楷體" w:hint="eastAsia"/>
          <w:sz w:val="20"/>
        </w:rPr>
        <w:t>年</w:t>
      </w:r>
      <w:r>
        <w:rPr>
          <w:rFonts w:eastAsia="標楷體" w:hint="eastAsia"/>
          <w:sz w:val="20"/>
        </w:rPr>
        <w:t>3</w:t>
      </w:r>
      <w:r>
        <w:rPr>
          <w:rFonts w:eastAsia="標楷體" w:hint="eastAsia"/>
          <w:sz w:val="20"/>
        </w:rPr>
        <w:t>月</w:t>
      </w:r>
      <w:r w:rsidRPr="00820B82">
        <w:rPr>
          <w:rFonts w:eastAsia="標楷體" w:hint="eastAsia"/>
          <w:sz w:val="20"/>
        </w:rPr>
        <w:t>1</w:t>
      </w:r>
      <w:r>
        <w:rPr>
          <w:rFonts w:eastAsia="標楷體" w:hint="eastAsia"/>
          <w:sz w:val="20"/>
        </w:rPr>
        <w:t>0</w:t>
      </w:r>
      <w:r>
        <w:rPr>
          <w:rFonts w:eastAsia="標楷體" w:hint="eastAsia"/>
          <w:sz w:val="20"/>
        </w:rPr>
        <w:t>日</w:t>
      </w:r>
      <w:r w:rsidRPr="00820B82">
        <w:rPr>
          <w:rFonts w:eastAsia="標楷體" w:hint="eastAsia"/>
          <w:sz w:val="20"/>
        </w:rPr>
        <w:t>系</w:t>
      </w:r>
      <w:proofErr w:type="gramStart"/>
      <w:r w:rsidRPr="00820B82">
        <w:rPr>
          <w:rFonts w:eastAsia="標楷體" w:hint="eastAsia"/>
          <w:sz w:val="20"/>
        </w:rPr>
        <w:t>務</w:t>
      </w:r>
      <w:proofErr w:type="gramEnd"/>
      <w:r w:rsidRPr="00820B82">
        <w:rPr>
          <w:rFonts w:eastAsia="標楷體" w:hint="eastAsia"/>
          <w:sz w:val="20"/>
        </w:rPr>
        <w:t>會議修</w:t>
      </w:r>
      <w:r>
        <w:rPr>
          <w:rFonts w:eastAsia="標楷體" w:hint="eastAsia"/>
          <w:sz w:val="20"/>
        </w:rPr>
        <w:t>正通過</w:t>
      </w:r>
    </w:p>
    <w:p w14:paraId="1AF62216" w14:textId="77777777" w:rsidR="00470C53" w:rsidRPr="0038539D" w:rsidRDefault="00470C53" w:rsidP="004E31DE">
      <w:pPr>
        <w:tabs>
          <w:tab w:val="num" w:pos="1500"/>
        </w:tabs>
        <w:snapToGrid w:val="0"/>
        <w:ind w:left="6096"/>
        <w:jc w:val="both"/>
        <w:rPr>
          <w:rFonts w:eastAsia="標楷體"/>
          <w:sz w:val="20"/>
        </w:rPr>
      </w:pPr>
    </w:p>
    <w:p w14:paraId="6F8659C4" w14:textId="77777777" w:rsidR="004A115A" w:rsidRPr="00B26D61" w:rsidRDefault="004A115A" w:rsidP="004E31DE">
      <w:pPr>
        <w:tabs>
          <w:tab w:val="num" w:pos="1500"/>
        </w:tabs>
        <w:snapToGrid w:val="0"/>
        <w:ind w:left="6096"/>
        <w:jc w:val="both"/>
        <w:rPr>
          <w:rFonts w:eastAsia="標楷體"/>
          <w:sz w:val="20"/>
        </w:rPr>
      </w:pPr>
    </w:p>
    <w:bookmarkEnd w:id="0"/>
    <w:p w14:paraId="102EA1C0" w14:textId="77777777" w:rsidR="004A115A" w:rsidRPr="0060703B" w:rsidRDefault="004A115A" w:rsidP="004E31DE">
      <w:pPr>
        <w:tabs>
          <w:tab w:val="num" w:pos="1500"/>
        </w:tabs>
        <w:snapToGrid w:val="0"/>
        <w:ind w:left="4680"/>
        <w:jc w:val="both"/>
        <w:rPr>
          <w:rFonts w:eastAsia="標楷體"/>
          <w:sz w:val="20"/>
        </w:rPr>
      </w:pPr>
    </w:p>
    <w:sectPr w:rsidR="004A115A" w:rsidRPr="0060703B" w:rsidSect="00435B23">
      <w:footerReference w:type="even" r:id="rId8"/>
      <w:footerReference w:type="default" r:id="rId9"/>
      <w:pgSz w:w="11906" w:h="16838" w:code="9"/>
      <w:pgMar w:top="851" w:right="1134" w:bottom="567" w:left="1134" w:header="851" w:footer="73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8FF452" w14:textId="77777777" w:rsidR="009B6FFF" w:rsidRDefault="009B6FFF">
      <w:r>
        <w:separator/>
      </w:r>
    </w:p>
  </w:endnote>
  <w:endnote w:type="continuationSeparator" w:id="0">
    <w:p w14:paraId="675B6064" w14:textId="77777777" w:rsidR="009B6FFF" w:rsidRDefault="009B6F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7214AD" w14:textId="77777777" w:rsidR="00701265" w:rsidRDefault="00701265" w:rsidP="00CB2A84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719007E9" w14:textId="77777777" w:rsidR="00701265" w:rsidRDefault="00701265" w:rsidP="00404452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F3932E" w14:textId="77777777" w:rsidR="00701265" w:rsidRDefault="00701265" w:rsidP="00CB2A84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822DC5">
      <w:rPr>
        <w:rStyle w:val="a5"/>
        <w:noProof/>
      </w:rPr>
      <w:t>2</w:t>
    </w:r>
    <w:r>
      <w:rPr>
        <w:rStyle w:val="a5"/>
      </w:rPr>
      <w:fldChar w:fldCharType="end"/>
    </w:r>
  </w:p>
  <w:p w14:paraId="2B623968" w14:textId="77777777" w:rsidR="00701265" w:rsidRDefault="00701265" w:rsidP="00404452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000BCE" w14:textId="77777777" w:rsidR="009B6FFF" w:rsidRDefault="009B6FFF">
      <w:r>
        <w:separator/>
      </w:r>
    </w:p>
  </w:footnote>
  <w:footnote w:type="continuationSeparator" w:id="0">
    <w:p w14:paraId="5D12D2EC" w14:textId="77777777" w:rsidR="009B6FFF" w:rsidRDefault="009B6F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10406"/>
    <w:multiLevelType w:val="hybridMultilevel"/>
    <w:tmpl w:val="C8A4EB02"/>
    <w:lvl w:ilvl="0" w:tplc="2E2A45CE">
      <w:start w:val="1"/>
      <w:numFmt w:val="decimal"/>
      <w:lvlText w:val="%1."/>
      <w:lvlJc w:val="left"/>
      <w:pPr>
        <w:ind w:left="842" w:hanging="360"/>
      </w:pPr>
      <w:rPr>
        <w:rFonts w:ascii="Times New Roman" w:hAnsi="Times New Roman" w:cs="Times New Roman" w:hint="default"/>
        <w:color w:val="FF0000"/>
      </w:rPr>
    </w:lvl>
    <w:lvl w:ilvl="1" w:tplc="04090019" w:tentative="1">
      <w:start w:val="1"/>
      <w:numFmt w:val="ideographTraditional"/>
      <w:lvlText w:val="%2、"/>
      <w:lvlJc w:val="left"/>
      <w:pPr>
        <w:ind w:left="1442" w:hanging="480"/>
      </w:pPr>
    </w:lvl>
    <w:lvl w:ilvl="2" w:tplc="0409001B" w:tentative="1">
      <w:start w:val="1"/>
      <w:numFmt w:val="lowerRoman"/>
      <w:lvlText w:val="%3."/>
      <w:lvlJc w:val="right"/>
      <w:pPr>
        <w:ind w:left="1922" w:hanging="480"/>
      </w:pPr>
    </w:lvl>
    <w:lvl w:ilvl="3" w:tplc="0409000F" w:tentative="1">
      <w:start w:val="1"/>
      <w:numFmt w:val="decimal"/>
      <w:lvlText w:val="%4."/>
      <w:lvlJc w:val="left"/>
      <w:pPr>
        <w:ind w:left="24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2" w:hanging="480"/>
      </w:pPr>
    </w:lvl>
    <w:lvl w:ilvl="5" w:tplc="0409001B" w:tentative="1">
      <w:start w:val="1"/>
      <w:numFmt w:val="lowerRoman"/>
      <w:lvlText w:val="%6."/>
      <w:lvlJc w:val="right"/>
      <w:pPr>
        <w:ind w:left="3362" w:hanging="480"/>
      </w:pPr>
    </w:lvl>
    <w:lvl w:ilvl="6" w:tplc="0409000F" w:tentative="1">
      <w:start w:val="1"/>
      <w:numFmt w:val="decimal"/>
      <w:lvlText w:val="%7."/>
      <w:lvlJc w:val="left"/>
      <w:pPr>
        <w:ind w:left="38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2" w:hanging="480"/>
      </w:pPr>
    </w:lvl>
    <w:lvl w:ilvl="8" w:tplc="0409001B" w:tentative="1">
      <w:start w:val="1"/>
      <w:numFmt w:val="lowerRoman"/>
      <w:lvlText w:val="%9."/>
      <w:lvlJc w:val="right"/>
      <w:pPr>
        <w:ind w:left="4802" w:hanging="480"/>
      </w:pPr>
    </w:lvl>
  </w:abstractNum>
  <w:abstractNum w:abstractNumId="1" w15:restartNumberingAfterBreak="0">
    <w:nsid w:val="027C09E5"/>
    <w:multiLevelType w:val="hybridMultilevel"/>
    <w:tmpl w:val="456A88D4"/>
    <w:lvl w:ilvl="0" w:tplc="D118187C">
      <w:start w:val="1"/>
      <w:numFmt w:val="taiwaneseCountingThousand"/>
      <w:lvlText w:val="%1、"/>
      <w:lvlJc w:val="left"/>
      <w:pPr>
        <w:ind w:left="480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8683A0C"/>
    <w:multiLevelType w:val="multilevel"/>
    <w:tmpl w:val="3DB01710"/>
    <w:lvl w:ilvl="0">
      <w:start w:val="1"/>
      <w:numFmt w:val="none"/>
      <w:pStyle w:val="1"/>
      <w:suff w:val="nothing"/>
      <w:lvlText w:val="第一條"/>
      <w:lvlJc w:val="left"/>
      <w:pPr>
        <w:ind w:left="425" w:hanging="425"/>
      </w:pPr>
      <w:rPr>
        <w:rFonts w:hint="eastAsia"/>
      </w:rPr>
    </w:lvl>
    <w:lvl w:ilvl="1">
      <w:start w:val="1"/>
      <w:numFmt w:val="decimalFullWidth"/>
      <w:pStyle w:val="2"/>
      <w:suff w:val="nothing"/>
      <w:lvlText w:val="第%2節"/>
      <w:lvlJc w:val="left"/>
      <w:pPr>
        <w:ind w:left="992" w:hanging="567"/>
      </w:pPr>
      <w:rPr>
        <w:rFonts w:hint="eastAsia"/>
      </w:rPr>
    </w:lvl>
    <w:lvl w:ilvl="2">
      <w:start w:val="1"/>
      <w:numFmt w:val="decimalFullWidth"/>
      <w:pStyle w:val="3"/>
      <w:suff w:val="nothing"/>
      <w:lvlText w:val="第%3項"/>
      <w:lvlJc w:val="left"/>
      <w:pPr>
        <w:ind w:left="1418" w:hanging="567"/>
      </w:pPr>
      <w:rPr>
        <w:rFonts w:hint="eastAsia"/>
      </w:rPr>
    </w:lvl>
    <w:lvl w:ilvl="3">
      <w:start w:val="1"/>
      <w:numFmt w:val="none"/>
      <w:pStyle w:val="4"/>
      <w:suff w:val="nothing"/>
      <w:lvlText w:val=""/>
      <w:lvlJc w:val="left"/>
      <w:pPr>
        <w:ind w:left="1984" w:hanging="708"/>
      </w:pPr>
      <w:rPr>
        <w:rFonts w:hint="eastAsia"/>
      </w:rPr>
    </w:lvl>
    <w:lvl w:ilvl="4">
      <w:start w:val="1"/>
      <w:numFmt w:val="none"/>
      <w:pStyle w:val="5"/>
      <w:suff w:val="nothing"/>
      <w:lvlText w:val=""/>
      <w:lvlJc w:val="left"/>
      <w:pPr>
        <w:ind w:left="2551" w:hanging="850"/>
      </w:pPr>
      <w:rPr>
        <w:rFonts w:hint="eastAsia"/>
      </w:rPr>
    </w:lvl>
    <w:lvl w:ilvl="5">
      <w:start w:val="1"/>
      <w:numFmt w:val="none"/>
      <w:pStyle w:val="6"/>
      <w:suff w:val="nothing"/>
      <w:lvlText w:val=""/>
      <w:lvlJc w:val="left"/>
      <w:pPr>
        <w:ind w:left="3260" w:hanging="1134"/>
      </w:pPr>
      <w:rPr>
        <w:rFonts w:hint="eastAsia"/>
      </w:rPr>
    </w:lvl>
    <w:lvl w:ilvl="6">
      <w:start w:val="1"/>
      <w:numFmt w:val="none"/>
      <w:pStyle w:val="7"/>
      <w:suff w:val="nothing"/>
      <w:lvlText w:val=""/>
      <w:lvlJc w:val="left"/>
      <w:pPr>
        <w:ind w:left="3827" w:hanging="1276"/>
      </w:pPr>
      <w:rPr>
        <w:rFonts w:hint="eastAsia"/>
      </w:rPr>
    </w:lvl>
    <w:lvl w:ilvl="7">
      <w:start w:val="1"/>
      <w:numFmt w:val="none"/>
      <w:pStyle w:val="8"/>
      <w:suff w:val="nothing"/>
      <w:lvlText w:val=""/>
      <w:lvlJc w:val="left"/>
      <w:pPr>
        <w:ind w:left="4394" w:hanging="1418"/>
      </w:pPr>
      <w:rPr>
        <w:rFonts w:hint="eastAsia"/>
      </w:rPr>
    </w:lvl>
    <w:lvl w:ilvl="8">
      <w:start w:val="1"/>
      <w:numFmt w:val="none"/>
      <w:pStyle w:val="9"/>
      <w:suff w:val="nothing"/>
      <w:lvlText w:val=""/>
      <w:lvlJc w:val="left"/>
      <w:pPr>
        <w:ind w:left="5102" w:hanging="1700"/>
      </w:pPr>
      <w:rPr>
        <w:rFonts w:hint="eastAsia"/>
      </w:rPr>
    </w:lvl>
  </w:abstractNum>
  <w:abstractNum w:abstractNumId="3" w15:restartNumberingAfterBreak="0">
    <w:nsid w:val="13B003D1"/>
    <w:multiLevelType w:val="hybridMultilevel"/>
    <w:tmpl w:val="942A8A7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C35549E"/>
    <w:multiLevelType w:val="hybridMultilevel"/>
    <w:tmpl w:val="565EA5A6"/>
    <w:lvl w:ilvl="0" w:tplc="5B763980">
      <w:start w:val="4"/>
      <w:numFmt w:val="taiwaneseCountingThousand"/>
      <w:lvlText w:val="第%1條"/>
      <w:lvlJc w:val="left"/>
      <w:pPr>
        <w:tabs>
          <w:tab w:val="num" w:pos="720"/>
        </w:tabs>
        <w:ind w:left="720" w:hanging="720"/>
      </w:pPr>
      <w:rPr>
        <w:rFonts w:hint="default"/>
        <w:strike/>
        <w:sz w:val="24"/>
        <w:szCs w:val="24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267755E2"/>
    <w:multiLevelType w:val="hybridMultilevel"/>
    <w:tmpl w:val="FF6807FE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 w15:restartNumberingAfterBreak="0">
    <w:nsid w:val="2D2937C4"/>
    <w:multiLevelType w:val="hybridMultilevel"/>
    <w:tmpl w:val="12C4573E"/>
    <w:lvl w:ilvl="0" w:tplc="D3AC0B4A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315B307A"/>
    <w:multiLevelType w:val="hybridMultilevel"/>
    <w:tmpl w:val="0F5C99E4"/>
    <w:lvl w:ilvl="0" w:tplc="8B56CDCA">
      <w:start w:val="1"/>
      <w:numFmt w:val="taiwaneseCountingThousand"/>
      <w:lvlText w:val="(%1)"/>
      <w:lvlJc w:val="left"/>
      <w:pPr>
        <w:ind w:left="549" w:hanging="52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51074822"/>
    <w:multiLevelType w:val="hybridMultilevel"/>
    <w:tmpl w:val="37A07778"/>
    <w:lvl w:ilvl="0" w:tplc="974E2E10">
      <w:start w:val="1"/>
      <w:numFmt w:val="taiwaneseCountingThousand"/>
      <w:lvlText w:val="第%1條"/>
      <w:lvlJc w:val="left"/>
      <w:pPr>
        <w:tabs>
          <w:tab w:val="num" w:pos="840"/>
        </w:tabs>
        <w:ind w:left="840" w:hanging="840"/>
      </w:pPr>
      <w:rPr>
        <w:rFonts w:hint="eastAsia"/>
        <w:strike/>
        <w:color w:val="auto"/>
      </w:rPr>
    </w:lvl>
    <w:lvl w:ilvl="1" w:tplc="E0E663BC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hint="eastAsia"/>
      </w:rPr>
    </w:lvl>
    <w:lvl w:ilvl="2" w:tplc="04090015">
      <w:start w:val="1"/>
      <w:numFmt w:val="taiwaneseCountingThousand"/>
      <w:lvlText w:val="%3、"/>
      <w:lvlJc w:val="lef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" w15:restartNumberingAfterBreak="0">
    <w:nsid w:val="523D450D"/>
    <w:multiLevelType w:val="hybridMultilevel"/>
    <w:tmpl w:val="5AB2F4B4"/>
    <w:lvl w:ilvl="0" w:tplc="FFB43584">
      <w:start w:val="1"/>
      <w:numFmt w:val="taiwaneseCountingThousand"/>
      <w:lvlText w:val="(%1)"/>
      <w:lvlJc w:val="left"/>
      <w:pPr>
        <w:ind w:left="549" w:hanging="52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84" w:hanging="480"/>
      </w:pPr>
    </w:lvl>
    <w:lvl w:ilvl="2" w:tplc="0409001B" w:tentative="1">
      <w:start w:val="1"/>
      <w:numFmt w:val="lowerRoman"/>
      <w:lvlText w:val="%3."/>
      <w:lvlJc w:val="right"/>
      <w:pPr>
        <w:ind w:left="1464" w:hanging="480"/>
      </w:pPr>
    </w:lvl>
    <w:lvl w:ilvl="3" w:tplc="0409000F" w:tentative="1">
      <w:start w:val="1"/>
      <w:numFmt w:val="decimal"/>
      <w:lvlText w:val="%4."/>
      <w:lvlJc w:val="left"/>
      <w:pPr>
        <w:ind w:left="194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24" w:hanging="480"/>
      </w:pPr>
    </w:lvl>
    <w:lvl w:ilvl="5" w:tplc="0409001B" w:tentative="1">
      <w:start w:val="1"/>
      <w:numFmt w:val="lowerRoman"/>
      <w:lvlText w:val="%6."/>
      <w:lvlJc w:val="right"/>
      <w:pPr>
        <w:ind w:left="2904" w:hanging="480"/>
      </w:pPr>
    </w:lvl>
    <w:lvl w:ilvl="6" w:tplc="0409000F" w:tentative="1">
      <w:start w:val="1"/>
      <w:numFmt w:val="decimal"/>
      <w:lvlText w:val="%7."/>
      <w:lvlJc w:val="left"/>
      <w:pPr>
        <w:ind w:left="338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64" w:hanging="480"/>
      </w:pPr>
    </w:lvl>
    <w:lvl w:ilvl="8" w:tplc="0409001B" w:tentative="1">
      <w:start w:val="1"/>
      <w:numFmt w:val="lowerRoman"/>
      <w:lvlText w:val="%9."/>
      <w:lvlJc w:val="right"/>
      <w:pPr>
        <w:ind w:left="4344" w:hanging="480"/>
      </w:pPr>
    </w:lvl>
  </w:abstractNum>
  <w:abstractNum w:abstractNumId="10" w15:restartNumberingAfterBreak="0">
    <w:nsid w:val="6369716B"/>
    <w:multiLevelType w:val="hybridMultilevel"/>
    <w:tmpl w:val="E67473BC"/>
    <w:lvl w:ilvl="0" w:tplc="F668BF7C">
      <w:start w:val="1"/>
      <w:numFmt w:val="taiwaneseCountingThousand"/>
      <w:lvlText w:val="第%1條"/>
      <w:lvlJc w:val="left"/>
      <w:pPr>
        <w:tabs>
          <w:tab w:val="num" w:pos="720"/>
        </w:tabs>
        <w:ind w:left="720" w:hanging="720"/>
      </w:pPr>
      <w:rPr>
        <w:rFonts w:ascii="標楷體" w:hAnsi="標楷體" w:hint="default"/>
      </w:rPr>
    </w:lvl>
    <w:lvl w:ilvl="1" w:tplc="48D2FBE2">
      <w:start w:val="1"/>
      <w:numFmt w:val="taiwaneseCountingThousand"/>
      <w:lvlText w:val="%2、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2" w:tplc="78026D0E">
      <w:start w:val="1"/>
      <w:numFmt w:val="taiwaneseCountingThousand"/>
      <w:lvlText w:val="(%3)"/>
      <w:lvlJc w:val="left"/>
      <w:pPr>
        <w:tabs>
          <w:tab w:val="num" w:pos="1320"/>
        </w:tabs>
        <w:ind w:left="132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" w15:restartNumberingAfterBreak="0">
    <w:nsid w:val="666E4F8E"/>
    <w:multiLevelType w:val="hybridMultilevel"/>
    <w:tmpl w:val="F412E762"/>
    <w:lvl w:ilvl="0" w:tplc="1F6234CA">
      <w:start w:val="1"/>
      <w:numFmt w:val="taiwaneseCountingThousand"/>
      <w:lvlText w:val="第%1條"/>
      <w:lvlJc w:val="left"/>
      <w:pPr>
        <w:tabs>
          <w:tab w:val="num" w:pos="1080"/>
        </w:tabs>
        <w:ind w:left="1080" w:hanging="1080"/>
      </w:pPr>
      <w:rPr>
        <w:rFonts w:ascii="標楷體" w:eastAsia="標楷體" w:hAnsi="標楷體" w:cs="Times New Roman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2" w15:restartNumberingAfterBreak="0">
    <w:nsid w:val="70AC3CF8"/>
    <w:multiLevelType w:val="hybridMultilevel"/>
    <w:tmpl w:val="F50C7612"/>
    <w:lvl w:ilvl="0" w:tplc="1EEA7B9E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73F71375"/>
    <w:multiLevelType w:val="singleLevel"/>
    <w:tmpl w:val="5052B3C8"/>
    <w:lvl w:ilvl="0">
      <w:start w:val="3"/>
      <w:numFmt w:val="taiwaneseCountingThousand"/>
      <w:lvlText w:val="第%1條"/>
      <w:lvlJc w:val="left"/>
      <w:pPr>
        <w:tabs>
          <w:tab w:val="num" w:pos="960"/>
        </w:tabs>
        <w:ind w:left="960" w:hanging="960"/>
      </w:pPr>
      <w:rPr>
        <w:rFonts w:hint="eastAsia"/>
      </w:rPr>
    </w:lvl>
  </w:abstractNum>
  <w:abstractNum w:abstractNumId="14" w15:restartNumberingAfterBreak="0">
    <w:nsid w:val="7C494157"/>
    <w:multiLevelType w:val="hybridMultilevel"/>
    <w:tmpl w:val="906057D8"/>
    <w:lvl w:ilvl="0" w:tplc="97681C50">
      <w:start w:val="1"/>
      <w:numFmt w:val="taiwaneseCountingThousand"/>
      <w:lvlText w:val="%1、"/>
      <w:lvlJc w:val="left"/>
      <w:pPr>
        <w:ind w:left="449" w:hanging="54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869" w:hanging="480"/>
      </w:pPr>
    </w:lvl>
    <w:lvl w:ilvl="2" w:tplc="0409001B" w:tentative="1">
      <w:start w:val="1"/>
      <w:numFmt w:val="lowerRoman"/>
      <w:lvlText w:val="%3."/>
      <w:lvlJc w:val="right"/>
      <w:pPr>
        <w:ind w:left="1349" w:hanging="480"/>
      </w:pPr>
    </w:lvl>
    <w:lvl w:ilvl="3" w:tplc="0409000F" w:tentative="1">
      <w:start w:val="1"/>
      <w:numFmt w:val="decimal"/>
      <w:lvlText w:val="%4."/>
      <w:lvlJc w:val="left"/>
      <w:pPr>
        <w:ind w:left="18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09" w:hanging="480"/>
      </w:pPr>
    </w:lvl>
    <w:lvl w:ilvl="5" w:tplc="0409001B" w:tentative="1">
      <w:start w:val="1"/>
      <w:numFmt w:val="lowerRoman"/>
      <w:lvlText w:val="%6."/>
      <w:lvlJc w:val="right"/>
      <w:pPr>
        <w:ind w:left="2789" w:hanging="480"/>
      </w:pPr>
    </w:lvl>
    <w:lvl w:ilvl="6" w:tplc="0409000F" w:tentative="1">
      <w:start w:val="1"/>
      <w:numFmt w:val="decimal"/>
      <w:lvlText w:val="%7."/>
      <w:lvlJc w:val="left"/>
      <w:pPr>
        <w:ind w:left="32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749" w:hanging="480"/>
      </w:pPr>
    </w:lvl>
    <w:lvl w:ilvl="8" w:tplc="0409001B" w:tentative="1">
      <w:start w:val="1"/>
      <w:numFmt w:val="lowerRoman"/>
      <w:lvlText w:val="%9."/>
      <w:lvlJc w:val="right"/>
      <w:pPr>
        <w:ind w:left="4229" w:hanging="480"/>
      </w:pPr>
    </w:lvl>
  </w:abstractNum>
  <w:num w:numId="1">
    <w:abstractNumId w:val="14"/>
  </w:num>
  <w:num w:numId="2">
    <w:abstractNumId w:val="12"/>
  </w:num>
  <w:num w:numId="3">
    <w:abstractNumId w:val="6"/>
  </w:num>
  <w:num w:numId="4">
    <w:abstractNumId w:val="9"/>
  </w:num>
  <w:num w:numId="5">
    <w:abstractNumId w:val="7"/>
  </w:num>
  <w:num w:numId="6">
    <w:abstractNumId w:val="5"/>
  </w:num>
  <w:num w:numId="7">
    <w:abstractNumId w:val="3"/>
  </w:num>
  <w:num w:numId="8">
    <w:abstractNumId w:val="1"/>
  </w:num>
  <w:num w:numId="9">
    <w:abstractNumId w:val="0"/>
  </w:num>
  <w:num w:numId="10">
    <w:abstractNumId w:val="13"/>
  </w:num>
  <w:num w:numId="11">
    <w:abstractNumId w:val="2"/>
  </w:num>
  <w:num w:numId="12">
    <w:abstractNumId w:val="8"/>
  </w:num>
  <w:num w:numId="13">
    <w:abstractNumId w:val="4"/>
  </w:num>
  <w:num w:numId="14">
    <w:abstractNumId w:val="11"/>
  </w:num>
  <w:num w:numId="15">
    <w:abstractNumId w:val="10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26DC"/>
    <w:rsid w:val="00000BD4"/>
    <w:rsid w:val="0000385B"/>
    <w:rsid w:val="00003A39"/>
    <w:rsid w:val="000060FF"/>
    <w:rsid w:val="00010C67"/>
    <w:rsid w:val="0001703F"/>
    <w:rsid w:val="00020F4E"/>
    <w:rsid w:val="000237ED"/>
    <w:rsid w:val="000241AA"/>
    <w:rsid w:val="00024750"/>
    <w:rsid w:val="0002479A"/>
    <w:rsid w:val="000248C6"/>
    <w:rsid w:val="00024C4F"/>
    <w:rsid w:val="000271AA"/>
    <w:rsid w:val="00032A8D"/>
    <w:rsid w:val="0003521E"/>
    <w:rsid w:val="00035DB3"/>
    <w:rsid w:val="000364BF"/>
    <w:rsid w:val="00037BFB"/>
    <w:rsid w:val="00037D9E"/>
    <w:rsid w:val="00041211"/>
    <w:rsid w:val="00042434"/>
    <w:rsid w:val="00042F36"/>
    <w:rsid w:val="0004369C"/>
    <w:rsid w:val="00043A43"/>
    <w:rsid w:val="00052678"/>
    <w:rsid w:val="00052FFA"/>
    <w:rsid w:val="000557C5"/>
    <w:rsid w:val="00060D8C"/>
    <w:rsid w:val="00062EEA"/>
    <w:rsid w:val="000663AF"/>
    <w:rsid w:val="0006754C"/>
    <w:rsid w:val="00067B0C"/>
    <w:rsid w:val="000753BF"/>
    <w:rsid w:val="00076FF5"/>
    <w:rsid w:val="000779C7"/>
    <w:rsid w:val="0008453E"/>
    <w:rsid w:val="00087907"/>
    <w:rsid w:val="00090022"/>
    <w:rsid w:val="000A0BA5"/>
    <w:rsid w:val="000A201C"/>
    <w:rsid w:val="000A4E9F"/>
    <w:rsid w:val="000A58A0"/>
    <w:rsid w:val="000B1189"/>
    <w:rsid w:val="000B3479"/>
    <w:rsid w:val="000B4DCD"/>
    <w:rsid w:val="000C0F1B"/>
    <w:rsid w:val="000C5A6C"/>
    <w:rsid w:val="000D1F78"/>
    <w:rsid w:val="000D35EC"/>
    <w:rsid w:val="000D69F4"/>
    <w:rsid w:val="000D78C6"/>
    <w:rsid w:val="000E2200"/>
    <w:rsid w:val="000E71F7"/>
    <w:rsid w:val="000F0E04"/>
    <w:rsid w:val="000F1F03"/>
    <w:rsid w:val="000F6461"/>
    <w:rsid w:val="000F7992"/>
    <w:rsid w:val="00103690"/>
    <w:rsid w:val="0010766B"/>
    <w:rsid w:val="00112146"/>
    <w:rsid w:val="00131A3E"/>
    <w:rsid w:val="00134216"/>
    <w:rsid w:val="00146F16"/>
    <w:rsid w:val="00152260"/>
    <w:rsid w:val="001577D7"/>
    <w:rsid w:val="00157BFF"/>
    <w:rsid w:val="00160690"/>
    <w:rsid w:val="001613F6"/>
    <w:rsid w:val="0016612C"/>
    <w:rsid w:val="00167A89"/>
    <w:rsid w:val="001710A6"/>
    <w:rsid w:val="001717BF"/>
    <w:rsid w:val="00180724"/>
    <w:rsid w:val="00181127"/>
    <w:rsid w:val="00195385"/>
    <w:rsid w:val="001A238D"/>
    <w:rsid w:val="001B0218"/>
    <w:rsid w:val="001B51FD"/>
    <w:rsid w:val="001C0605"/>
    <w:rsid w:val="001C39AB"/>
    <w:rsid w:val="001C5F31"/>
    <w:rsid w:val="001C64C4"/>
    <w:rsid w:val="001C7E63"/>
    <w:rsid w:val="001D6983"/>
    <w:rsid w:val="001D6A3D"/>
    <w:rsid w:val="001E40F0"/>
    <w:rsid w:val="001E69EC"/>
    <w:rsid w:val="001F3694"/>
    <w:rsid w:val="001F3A0C"/>
    <w:rsid w:val="001F497B"/>
    <w:rsid w:val="001F56E4"/>
    <w:rsid w:val="001F584C"/>
    <w:rsid w:val="001F71EE"/>
    <w:rsid w:val="001F7BE6"/>
    <w:rsid w:val="00206A3B"/>
    <w:rsid w:val="00207B96"/>
    <w:rsid w:val="00210351"/>
    <w:rsid w:val="00211DC6"/>
    <w:rsid w:val="00213BBD"/>
    <w:rsid w:val="002159DF"/>
    <w:rsid w:val="00215AB2"/>
    <w:rsid w:val="0022673E"/>
    <w:rsid w:val="0023177E"/>
    <w:rsid w:val="002347D6"/>
    <w:rsid w:val="00235023"/>
    <w:rsid w:val="002353B8"/>
    <w:rsid w:val="002367C9"/>
    <w:rsid w:val="00241286"/>
    <w:rsid w:val="0024774F"/>
    <w:rsid w:val="00250B78"/>
    <w:rsid w:val="00252C33"/>
    <w:rsid w:val="00256BC7"/>
    <w:rsid w:val="00257A27"/>
    <w:rsid w:val="002616E7"/>
    <w:rsid w:val="00267E6D"/>
    <w:rsid w:val="00271DAA"/>
    <w:rsid w:val="00273A9E"/>
    <w:rsid w:val="002801F4"/>
    <w:rsid w:val="00283F72"/>
    <w:rsid w:val="002854DE"/>
    <w:rsid w:val="00287C9B"/>
    <w:rsid w:val="002902BD"/>
    <w:rsid w:val="0029399F"/>
    <w:rsid w:val="0029723D"/>
    <w:rsid w:val="002A0ADF"/>
    <w:rsid w:val="002A0FD8"/>
    <w:rsid w:val="002A11D1"/>
    <w:rsid w:val="002A133F"/>
    <w:rsid w:val="002A3A5C"/>
    <w:rsid w:val="002A3CAB"/>
    <w:rsid w:val="002A4323"/>
    <w:rsid w:val="002A5594"/>
    <w:rsid w:val="002A5E84"/>
    <w:rsid w:val="002B00CD"/>
    <w:rsid w:val="002B15A3"/>
    <w:rsid w:val="002B27BA"/>
    <w:rsid w:val="002B4FA7"/>
    <w:rsid w:val="002B59D9"/>
    <w:rsid w:val="002B7BDA"/>
    <w:rsid w:val="002C0066"/>
    <w:rsid w:val="002C5EDF"/>
    <w:rsid w:val="002D00AA"/>
    <w:rsid w:val="002D1953"/>
    <w:rsid w:val="002D196A"/>
    <w:rsid w:val="002D68AD"/>
    <w:rsid w:val="002D75E3"/>
    <w:rsid w:val="002E1B55"/>
    <w:rsid w:val="002E24B1"/>
    <w:rsid w:val="002E2CAD"/>
    <w:rsid w:val="002E5A83"/>
    <w:rsid w:val="002F59CE"/>
    <w:rsid w:val="002F6350"/>
    <w:rsid w:val="00300A33"/>
    <w:rsid w:val="00301B3B"/>
    <w:rsid w:val="00303B05"/>
    <w:rsid w:val="0030487C"/>
    <w:rsid w:val="00304D1E"/>
    <w:rsid w:val="00310CAE"/>
    <w:rsid w:val="003132FB"/>
    <w:rsid w:val="0031331A"/>
    <w:rsid w:val="0031369D"/>
    <w:rsid w:val="00313867"/>
    <w:rsid w:val="00314D2D"/>
    <w:rsid w:val="00315156"/>
    <w:rsid w:val="0032746E"/>
    <w:rsid w:val="00327A64"/>
    <w:rsid w:val="0033271D"/>
    <w:rsid w:val="0033701B"/>
    <w:rsid w:val="00344CA7"/>
    <w:rsid w:val="00353E29"/>
    <w:rsid w:val="003550A5"/>
    <w:rsid w:val="00357C90"/>
    <w:rsid w:val="00357FC7"/>
    <w:rsid w:val="003602D0"/>
    <w:rsid w:val="00363078"/>
    <w:rsid w:val="003635FF"/>
    <w:rsid w:val="003701DA"/>
    <w:rsid w:val="0037460B"/>
    <w:rsid w:val="00375824"/>
    <w:rsid w:val="00383C3F"/>
    <w:rsid w:val="00384AB8"/>
    <w:rsid w:val="00384E26"/>
    <w:rsid w:val="0038539D"/>
    <w:rsid w:val="0038740D"/>
    <w:rsid w:val="00387CDC"/>
    <w:rsid w:val="003A0646"/>
    <w:rsid w:val="003A1F2F"/>
    <w:rsid w:val="003A3D3A"/>
    <w:rsid w:val="003B34CE"/>
    <w:rsid w:val="003B5A66"/>
    <w:rsid w:val="003C1B44"/>
    <w:rsid w:val="003C1F3C"/>
    <w:rsid w:val="003C1F45"/>
    <w:rsid w:val="003C2BAA"/>
    <w:rsid w:val="003C3F36"/>
    <w:rsid w:val="003C4C7A"/>
    <w:rsid w:val="003C4EA5"/>
    <w:rsid w:val="003C6327"/>
    <w:rsid w:val="003C771E"/>
    <w:rsid w:val="003D028B"/>
    <w:rsid w:val="003D1019"/>
    <w:rsid w:val="003D240A"/>
    <w:rsid w:val="003D2736"/>
    <w:rsid w:val="003D2B3E"/>
    <w:rsid w:val="003D4174"/>
    <w:rsid w:val="003D5B10"/>
    <w:rsid w:val="003D79D2"/>
    <w:rsid w:val="003D7AE3"/>
    <w:rsid w:val="003E0A54"/>
    <w:rsid w:val="003E2046"/>
    <w:rsid w:val="003E27A6"/>
    <w:rsid w:val="003E2D9B"/>
    <w:rsid w:val="003E4026"/>
    <w:rsid w:val="003E4F25"/>
    <w:rsid w:val="003F08D7"/>
    <w:rsid w:val="00401581"/>
    <w:rsid w:val="00403AB6"/>
    <w:rsid w:val="00404452"/>
    <w:rsid w:val="0040453F"/>
    <w:rsid w:val="0040547D"/>
    <w:rsid w:val="00407915"/>
    <w:rsid w:val="004130BC"/>
    <w:rsid w:val="00413552"/>
    <w:rsid w:val="0042337D"/>
    <w:rsid w:val="004246D8"/>
    <w:rsid w:val="00426579"/>
    <w:rsid w:val="004301ED"/>
    <w:rsid w:val="00435B23"/>
    <w:rsid w:val="00444EA0"/>
    <w:rsid w:val="004464B3"/>
    <w:rsid w:val="00446DF2"/>
    <w:rsid w:val="004472FC"/>
    <w:rsid w:val="00451A57"/>
    <w:rsid w:val="00451EB5"/>
    <w:rsid w:val="00461C2D"/>
    <w:rsid w:val="004640DE"/>
    <w:rsid w:val="00465AEE"/>
    <w:rsid w:val="004700A7"/>
    <w:rsid w:val="00470387"/>
    <w:rsid w:val="00470C53"/>
    <w:rsid w:val="00474498"/>
    <w:rsid w:val="00475957"/>
    <w:rsid w:val="004779CC"/>
    <w:rsid w:val="004814A1"/>
    <w:rsid w:val="00491AA5"/>
    <w:rsid w:val="00493487"/>
    <w:rsid w:val="004974BA"/>
    <w:rsid w:val="004A06D7"/>
    <w:rsid w:val="004A115A"/>
    <w:rsid w:val="004A245B"/>
    <w:rsid w:val="004A3151"/>
    <w:rsid w:val="004A3F04"/>
    <w:rsid w:val="004B43EB"/>
    <w:rsid w:val="004B44F3"/>
    <w:rsid w:val="004B7269"/>
    <w:rsid w:val="004B7DC9"/>
    <w:rsid w:val="004C3878"/>
    <w:rsid w:val="004D07C5"/>
    <w:rsid w:val="004D214E"/>
    <w:rsid w:val="004D278B"/>
    <w:rsid w:val="004D51DF"/>
    <w:rsid w:val="004E31DE"/>
    <w:rsid w:val="004F2284"/>
    <w:rsid w:val="004F23B2"/>
    <w:rsid w:val="004F652B"/>
    <w:rsid w:val="004F765A"/>
    <w:rsid w:val="0050027E"/>
    <w:rsid w:val="0050067D"/>
    <w:rsid w:val="00500AFC"/>
    <w:rsid w:val="005014D6"/>
    <w:rsid w:val="00506CFB"/>
    <w:rsid w:val="005113FB"/>
    <w:rsid w:val="005125BE"/>
    <w:rsid w:val="00513354"/>
    <w:rsid w:val="00513A8D"/>
    <w:rsid w:val="00516ED6"/>
    <w:rsid w:val="0052112A"/>
    <w:rsid w:val="005230CA"/>
    <w:rsid w:val="00525232"/>
    <w:rsid w:val="005325DB"/>
    <w:rsid w:val="00534601"/>
    <w:rsid w:val="00536836"/>
    <w:rsid w:val="005424EC"/>
    <w:rsid w:val="00550F03"/>
    <w:rsid w:val="00555287"/>
    <w:rsid w:val="00561B9D"/>
    <w:rsid w:val="0056429B"/>
    <w:rsid w:val="00565235"/>
    <w:rsid w:val="00565854"/>
    <w:rsid w:val="00566ABA"/>
    <w:rsid w:val="0057021C"/>
    <w:rsid w:val="00574ED5"/>
    <w:rsid w:val="00581CED"/>
    <w:rsid w:val="00582070"/>
    <w:rsid w:val="005822C3"/>
    <w:rsid w:val="00583731"/>
    <w:rsid w:val="0058646F"/>
    <w:rsid w:val="00586631"/>
    <w:rsid w:val="00592F23"/>
    <w:rsid w:val="00592F70"/>
    <w:rsid w:val="0059531A"/>
    <w:rsid w:val="005956E5"/>
    <w:rsid w:val="005B00BE"/>
    <w:rsid w:val="005B4253"/>
    <w:rsid w:val="005B48BA"/>
    <w:rsid w:val="005B6833"/>
    <w:rsid w:val="005C3D09"/>
    <w:rsid w:val="005C7840"/>
    <w:rsid w:val="005D1529"/>
    <w:rsid w:val="005D3908"/>
    <w:rsid w:val="005D4200"/>
    <w:rsid w:val="005D443B"/>
    <w:rsid w:val="005D47EB"/>
    <w:rsid w:val="005E1F01"/>
    <w:rsid w:val="005E3C33"/>
    <w:rsid w:val="005E4763"/>
    <w:rsid w:val="005E630F"/>
    <w:rsid w:val="005F1CE6"/>
    <w:rsid w:val="005F1E5A"/>
    <w:rsid w:val="005F43CA"/>
    <w:rsid w:val="005F524A"/>
    <w:rsid w:val="00613EB8"/>
    <w:rsid w:val="0061415A"/>
    <w:rsid w:val="00614ED0"/>
    <w:rsid w:val="00616E9A"/>
    <w:rsid w:val="00617D11"/>
    <w:rsid w:val="00625DE5"/>
    <w:rsid w:val="0062631E"/>
    <w:rsid w:val="0063025F"/>
    <w:rsid w:val="00630672"/>
    <w:rsid w:val="00631863"/>
    <w:rsid w:val="00633091"/>
    <w:rsid w:val="006364D6"/>
    <w:rsid w:val="00644E46"/>
    <w:rsid w:val="006502E3"/>
    <w:rsid w:val="00652E95"/>
    <w:rsid w:val="00657182"/>
    <w:rsid w:val="006627CB"/>
    <w:rsid w:val="00663B10"/>
    <w:rsid w:val="0066664D"/>
    <w:rsid w:val="006832A7"/>
    <w:rsid w:val="00690796"/>
    <w:rsid w:val="00695917"/>
    <w:rsid w:val="006A0606"/>
    <w:rsid w:val="006A482A"/>
    <w:rsid w:val="006A56E0"/>
    <w:rsid w:val="006B3B59"/>
    <w:rsid w:val="006B52AA"/>
    <w:rsid w:val="006B6C73"/>
    <w:rsid w:val="006B7A79"/>
    <w:rsid w:val="006C1370"/>
    <w:rsid w:val="006C514E"/>
    <w:rsid w:val="006C64EC"/>
    <w:rsid w:val="006C7C1C"/>
    <w:rsid w:val="006D00CB"/>
    <w:rsid w:val="006D2468"/>
    <w:rsid w:val="006E0988"/>
    <w:rsid w:val="006E1086"/>
    <w:rsid w:val="006E2F2F"/>
    <w:rsid w:val="006E328D"/>
    <w:rsid w:val="006E3414"/>
    <w:rsid w:val="006E5EB3"/>
    <w:rsid w:val="006F0D38"/>
    <w:rsid w:val="006F1F9B"/>
    <w:rsid w:val="006F27E6"/>
    <w:rsid w:val="006F2886"/>
    <w:rsid w:val="00700420"/>
    <w:rsid w:val="0070118E"/>
    <w:rsid w:val="00701265"/>
    <w:rsid w:val="00703F02"/>
    <w:rsid w:val="00711BF1"/>
    <w:rsid w:val="00713C1F"/>
    <w:rsid w:val="00713FD1"/>
    <w:rsid w:val="00716276"/>
    <w:rsid w:val="00724508"/>
    <w:rsid w:val="007254B6"/>
    <w:rsid w:val="00730AF6"/>
    <w:rsid w:val="00731BB9"/>
    <w:rsid w:val="00733291"/>
    <w:rsid w:val="007344D0"/>
    <w:rsid w:val="00745205"/>
    <w:rsid w:val="00746B47"/>
    <w:rsid w:val="00746DD9"/>
    <w:rsid w:val="00750AB7"/>
    <w:rsid w:val="00754870"/>
    <w:rsid w:val="00757C9D"/>
    <w:rsid w:val="00765B43"/>
    <w:rsid w:val="007725A9"/>
    <w:rsid w:val="00776CA2"/>
    <w:rsid w:val="00786132"/>
    <w:rsid w:val="00791D48"/>
    <w:rsid w:val="0079294C"/>
    <w:rsid w:val="00792CC8"/>
    <w:rsid w:val="007A72BB"/>
    <w:rsid w:val="007A73E5"/>
    <w:rsid w:val="007B145C"/>
    <w:rsid w:val="007C0B5C"/>
    <w:rsid w:val="007C464B"/>
    <w:rsid w:val="007C503D"/>
    <w:rsid w:val="007C7CC6"/>
    <w:rsid w:val="007D0711"/>
    <w:rsid w:val="007D0BA5"/>
    <w:rsid w:val="007D3339"/>
    <w:rsid w:val="007D4155"/>
    <w:rsid w:val="007D564B"/>
    <w:rsid w:val="007D5829"/>
    <w:rsid w:val="007D5EA6"/>
    <w:rsid w:val="007E1CF7"/>
    <w:rsid w:val="007E3D4D"/>
    <w:rsid w:val="007E458C"/>
    <w:rsid w:val="007E701E"/>
    <w:rsid w:val="007F04C4"/>
    <w:rsid w:val="007F1B08"/>
    <w:rsid w:val="007F33F4"/>
    <w:rsid w:val="007F3DEF"/>
    <w:rsid w:val="007F6AA1"/>
    <w:rsid w:val="007F7986"/>
    <w:rsid w:val="008045F8"/>
    <w:rsid w:val="00804CC0"/>
    <w:rsid w:val="00807C47"/>
    <w:rsid w:val="00812CC4"/>
    <w:rsid w:val="00814279"/>
    <w:rsid w:val="0081510D"/>
    <w:rsid w:val="008162A7"/>
    <w:rsid w:val="00817071"/>
    <w:rsid w:val="00822DC5"/>
    <w:rsid w:val="00823DE9"/>
    <w:rsid w:val="00824110"/>
    <w:rsid w:val="00826D79"/>
    <w:rsid w:val="00831838"/>
    <w:rsid w:val="008400CC"/>
    <w:rsid w:val="00842DC4"/>
    <w:rsid w:val="00851DD8"/>
    <w:rsid w:val="008623E7"/>
    <w:rsid w:val="00865C80"/>
    <w:rsid w:val="0086724A"/>
    <w:rsid w:val="00870218"/>
    <w:rsid w:val="00877EE9"/>
    <w:rsid w:val="0088124E"/>
    <w:rsid w:val="00882EBA"/>
    <w:rsid w:val="00883C2A"/>
    <w:rsid w:val="008852F0"/>
    <w:rsid w:val="008924AF"/>
    <w:rsid w:val="00894E29"/>
    <w:rsid w:val="00895B5C"/>
    <w:rsid w:val="0089691B"/>
    <w:rsid w:val="008A07C9"/>
    <w:rsid w:val="008A0FE5"/>
    <w:rsid w:val="008A13D2"/>
    <w:rsid w:val="008A5CAB"/>
    <w:rsid w:val="008B1C19"/>
    <w:rsid w:val="008B1FD5"/>
    <w:rsid w:val="008B4A29"/>
    <w:rsid w:val="008B5E7B"/>
    <w:rsid w:val="008C6836"/>
    <w:rsid w:val="008D266B"/>
    <w:rsid w:val="008D2C6A"/>
    <w:rsid w:val="008D7BEF"/>
    <w:rsid w:val="008E08FC"/>
    <w:rsid w:val="008E114C"/>
    <w:rsid w:val="008E2759"/>
    <w:rsid w:val="008E3EBD"/>
    <w:rsid w:val="008E4AD6"/>
    <w:rsid w:val="008F015C"/>
    <w:rsid w:val="008F232B"/>
    <w:rsid w:val="008F31D8"/>
    <w:rsid w:val="008F491A"/>
    <w:rsid w:val="008F618A"/>
    <w:rsid w:val="008F7857"/>
    <w:rsid w:val="00903B0A"/>
    <w:rsid w:val="009128F9"/>
    <w:rsid w:val="00916EC3"/>
    <w:rsid w:val="00920C2C"/>
    <w:rsid w:val="00921110"/>
    <w:rsid w:val="00921BFC"/>
    <w:rsid w:val="009254CD"/>
    <w:rsid w:val="00927916"/>
    <w:rsid w:val="00930625"/>
    <w:rsid w:val="00930667"/>
    <w:rsid w:val="0093320A"/>
    <w:rsid w:val="00933C9A"/>
    <w:rsid w:val="00934033"/>
    <w:rsid w:val="009360CB"/>
    <w:rsid w:val="009402DB"/>
    <w:rsid w:val="00940772"/>
    <w:rsid w:val="0094263B"/>
    <w:rsid w:val="0094287F"/>
    <w:rsid w:val="00944F64"/>
    <w:rsid w:val="009450B7"/>
    <w:rsid w:val="009548AE"/>
    <w:rsid w:val="00954A66"/>
    <w:rsid w:val="00957B06"/>
    <w:rsid w:val="00970781"/>
    <w:rsid w:val="009719EB"/>
    <w:rsid w:val="00972607"/>
    <w:rsid w:val="00975BF1"/>
    <w:rsid w:val="00976CEE"/>
    <w:rsid w:val="0097736B"/>
    <w:rsid w:val="009829EE"/>
    <w:rsid w:val="009834CB"/>
    <w:rsid w:val="00985C86"/>
    <w:rsid w:val="009871AD"/>
    <w:rsid w:val="00987B84"/>
    <w:rsid w:val="0099008F"/>
    <w:rsid w:val="0099296C"/>
    <w:rsid w:val="00993EF4"/>
    <w:rsid w:val="009A0E49"/>
    <w:rsid w:val="009A1E07"/>
    <w:rsid w:val="009A5874"/>
    <w:rsid w:val="009B5775"/>
    <w:rsid w:val="009B63BF"/>
    <w:rsid w:val="009B6DF7"/>
    <w:rsid w:val="009B6FFF"/>
    <w:rsid w:val="009C0248"/>
    <w:rsid w:val="009C136A"/>
    <w:rsid w:val="009C2878"/>
    <w:rsid w:val="009C670C"/>
    <w:rsid w:val="009D0225"/>
    <w:rsid w:val="009D4C2C"/>
    <w:rsid w:val="009D620F"/>
    <w:rsid w:val="009E07ED"/>
    <w:rsid w:val="009E35F6"/>
    <w:rsid w:val="009E6B61"/>
    <w:rsid w:val="009E7021"/>
    <w:rsid w:val="009F2825"/>
    <w:rsid w:val="009F3CD1"/>
    <w:rsid w:val="00A00177"/>
    <w:rsid w:val="00A02597"/>
    <w:rsid w:val="00A027EB"/>
    <w:rsid w:val="00A03AED"/>
    <w:rsid w:val="00A055D6"/>
    <w:rsid w:val="00A10D1B"/>
    <w:rsid w:val="00A141FA"/>
    <w:rsid w:val="00A158B1"/>
    <w:rsid w:val="00A15E0D"/>
    <w:rsid w:val="00A1750A"/>
    <w:rsid w:val="00A20892"/>
    <w:rsid w:val="00A21232"/>
    <w:rsid w:val="00A22EB6"/>
    <w:rsid w:val="00A24336"/>
    <w:rsid w:val="00A24801"/>
    <w:rsid w:val="00A25682"/>
    <w:rsid w:val="00A34A63"/>
    <w:rsid w:val="00A34D67"/>
    <w:rsid w:val="00A35609"/>
    <w:rsid w:val="00A3583D"/>
    <w:rsid w:val="00A431EC"/>
    <w:rsid w:val="00A455DA"/>
    <w:rsid w:val="00A45C5B"/>
    <w:rsid w:val="00A4734D"/>
    <w:rsid w:val="00A50B1A"/>
    <w:rsid w:val="00A51148"/>
    <w:rsid w:val="00A54C95"/>
    <w:rsid w:val="00A56142"/>
    <w:rsid w:val="00A56D35"/>
    <w:rsid w:val="00A60CAB"/>
    <w:rsid w:val="00A61560"/>
    <w:rsid w:val="00A63ACC"/>
    <w:rsid w:val="00A72133"/>
    <w:rsid w:val="00A72B51"/>
    <w:rsid w:val="00A73C47"/>
    <w:rsid w:val="00A7439B"/>
    <w:rsid w:val="00A76C78"/>
    <w:rsid w:val="00A77D11"/>
    <w:rsid w:val="00A81950"/>
    <w:rsid w:val="00A84ECE"/>
    <w:rsid w:val="00A92063"/>
    <w:rsid w:val="00A966F8"/>
    <w:rsid w:val="00AA4933"/>
    <w:rsid w:val="00AA5322"/>
    <w:rsid w:val="00AA7D89"/>
    <w:rsid w:val="00AB3DE0"/>
    <w:rsid w:val="00AB5EA5"/>
    <w:rsid w:val="00AC4277"/>
    <w:rsid w:val="00AD0677"/>
    <w:rsid w:val="00AD1603"/>
    <w:rsid w:val="00AD7472"/>
    <w:rsid w:val="00AE194E"/>
    <w:rsid w:val="00AE236E"/>
    <w:rsid w:val="00AE3AD5"/>
    <w:rsid w:val="00AF1FA3"/>
    <w:rsid w:val="00AF78B3"/>
    <w:rsid w:val="00B0202A"/>
    <w:rsid w:val="00B03418"/>
    <w:rsid w:val="00B03663"/>
    <w:rsid w:val="00B04792"/>
    <w:rsid w:val="00B058FC"/>
    <w:rsid w:val="00B123D6"/>
    <w:rsid w:val="00B16172"/>
    <w:rsid w:val="00B22CF5"/>
    <w:rsid w:val="00B25ACA"/>
    <w:rsid w:val="00B303FA"/>
    <w:rsid w:val="00B30518"/>
    <w:rsid w:val="00B3178C"/>
    <w:rsid w:val="00B344A2"/>
    <w:rsid w:val="00B35D07"/>
    <w:rsid w:val="00B37CF1"/>
    <w:rsid w:val="00B421F4"/>
    <w:rsid w:val="00B4510E"/>
    <w:rsid w:val="00B475CA"/>
    <w:rsid w:val="00B5263E"/>
    <w:rsid w:val="00B55FE1"/>
    <w:rsid w:val="00B62400"/>
    <w:rsid w:val="00B6423D"/>
    <w:rsid w:val="00B70342"/>
    <w:rsid w:val="00B751C7"/>
    <w:rsid w:val="00B76132"/>
    <w:rsid w:val="00B764D2"/>
    <w:rsid w:val="00B806F5"/>
    <w:rsid w:val="00B86A9E"/>
    <w:rsid w:val="00B9263E"/>
    <w:rsid w:val="00BA1864"/>
    <w:rsid w:val="00BA1BC5"/>
    <w:rsid w:val="00BA2207"/>
    <w:rsid w:val="00BB0AB8"/>
    <w:rsid w:val="00BB0C49"/>
    <w:rsid w:val="00BB277A"/>
    <w:rsid w:val="00BB6108"/>
    <w:rsid w:val="00BB7393"/>
    <w:rsid w:val="00BB762C"/>
    <w:rsid w:val="00BB7C2C"/>
    <w:rsid w:val="00BC3D0F"/>
    <w:rsid w:val="00BC4FA6"/>
    <w:rsid w:val="00BC5401"/>
    <w:rsid w:val="00BD3AA3"/>
    <w:rsid w:val="00BD649B"/>
    <w:rsid w:val="00BD7B24"/>
    <w:rsid w:val="00BE2DF2"/>
    <w:rsid w:val="00BE347A"/>
    <w:rsid w:val="00BE376B"/>
    <w:rsid w:val="00BE379C"/>
    <w:rsid w:val="00BE56F1"/>
    <w:rsid w:val="00BE6AAB"/>
    <w:rsid w:val="00BF535E"/>
    <w:rsid w:val="00BF5E01"/>
    <w:rsid w:val="00C0657F"/>
    <w:rsid w:val="00C0738F"/>
    <w:rsid w:val="00C168A9"/>
    <w:rsid w:val="00C17982"/>
    <w:rsid w:val="00C25A18"/>
    <w:rsid w:val="00C26466"/>
    <w:rsid w:val="00C26AED"/>
    <w:rsid w:val="00C324B2"/>
    <w:rsid w:val="00C345BC"/>
    <w:rsid w:val="00C35764"/>
    <w:rsid w:val="00C36636"/>
    <w:rsid w:val="00C42050"/>
    <w:rsid w:val="00C42DC2"/>
    <w:rsid w:val="00C435E0"/>
    <w:rsid w:val="00C4388D"/>
    <w:rsid w:val="00C44C49"/>
    <w:rsid w:val="00C4699C"/>
    <w:rsid w:val="00C505F5"/>
    <w:rsid w:val="00C5452E"/>
    <w:rsid w:val="00C601D2"/>
    <w:rsid w:val="00C6044A"/>
    <w:rsid w:val="00C626DC"/>
    <w:rsid w:val="00C63338"/>
    <w:rsid w:val="00C63A18"/>
    <w:rsid w:val="00C6432D"/>
    <w:rsid w:val="00C71589"/>
    <w:rsid w:val="00C72054"/>
    <w:rsid w:val="00C720B1"/>
    <w:rsid w:val="00C850BB"/>
    <w:rsid w:val="00C940BE"/>
    <w:rsid w:val="00CA149F"/>
    <w:rsid w:val="00CA2A57"/>
    <w:rsid w:val="00CA5B26"/>
    <w:rsid w:val="00CB2A84"/>
    <w:rsid w:val="00CC2274"/>
    <w:rsid w:val="00CC4702"/>
    <w:rsid w:val="00CC758B"/>
    <w:rsid w:val="00CC77FE"/>
    <w:rsid w:val="00CD4930"/>
    <w:rsid w:val="00CE1FE1"/>
    <w:rsid w:val="00CE3D03"/>
    <w:rsid w:val="00CE52AD"/>
    <w:rsid w:val="00CF1BEB"/>
    <w:rsid w:val="00CF6F2B"/>
    <w:rsid w:val="00D00FF9"/>
    <w:rsid w:val="00D044A4"/>
    <w:rsid w:val="00D122C2"/>
    <w:rsid w:val="00D132B0"/>
    <w:rsid w:val="00D14FA8"/>
    <w:rsid w:val="00D20D0C"/>
    <w:rsid w:val="00D20FF1"/>
    <w:rsid w:val="00D40243"/>
    <w:rsid w:val="00D43A20"/>
    <w:rsid w:val="00D4515E"/>
    <w:rsid w:val="00D50DF9"/>
    <w:rsid w:val="00D5652F"/>
    <w:rsid w:val="00D630A0"/>
    <w:rsid w:val="00D63C02"/>
    <w:rsid w:val="00D63E94"/>
    <w:rsid w:val="00D65E96"/>
    <w:rsid w:val="00D66775"/>
    <w:rsid w:val="00D66B76"/>
    <w:rsid w:val="00D70170"/>
    <w:rsid w:val="00D73268"/>
    <w:rsid w:val="00D74B47"/>
    <w:rsid w:val="00D74E0D"/>
    <w:rsid w:val="00D7599F"/>
    <w:rsid w:val="00D904D0"/>
    <w:rsid w:val="00D90672"/>
    <w:rsid w:val="00D913CB"/>
    <w:rsid w:val="00D91BE2"/>
    <w:rsid w:val="00D944FE"/>
    <w:rsid w:val="00D94D69"/>
    <w:rsid w:val="00D94FE4"/>
    <w:rsid w:val="00DA20A0"/>
    <w:rsid w:val="00DA4632"/>
    <w:rsid w:val="00DA4FC9"/>
    <w:rsid w:val="00DA54C2"/>
    <w:rsid w:val="00DA55DA"/>
    <w:rsid w:val="00DA5B3C"/>
    <w:rsid w:val="00DB37E6"/>
    <w:rsid w:val="00DB49B9"/>
    <w:rsid w:val="00DB7581"/>
    <w:rsid w:val="00DC5816"/>
    <w:rsid w:val="00DC69EC"/>
    <w:rsid w:val="00DD327E"/>
    <w:rsid w:val="00DD359A"/>
    <w:rsid w:val="00DD4876"/>
    <w:rsid w:val="00DE7486"/>
    <w:rsid w:val="00DE74AC"/>
    <w:rsid w:val="00DE7813"/>
    <w:rsid w:val="00DF070D"/>
    <w:rsid w:val="00DF2CD6"/>
    <w:rsid w:val="00DF5E01"/>
    <w:rsid w:val="00E0051C"/>
    <w:rsid w:val="00E01A15"/>
    <w:rsid w:val="00E02C1C"/>
    <w:rsid w:val="00E030EC"/>
    <w:rsid w:val="00E0363A"/>
    <w:rsid w:val="00E05702"/>
    <w:rsid w:val="00E05F5D"/>
    <w:rsid w:val="00E07018"/>
    <w:rsid w:val="00E07743"/>
    <w:rsid w:val="00E10940"/>
    <w:rsid w:val="00E15DB7"/>
    <w:rsid w:val="00E15F97"/>
    <w:rsid w:val="00E26852"/>
    <w:rsid w:val="00E31223"/>
    <w:rsid w:val="00E31653"/>
    <w:rsid w:val="00E31DE4"/>
    <w:rsid w:val="00E33652"/>
    <w:rsid w:val="00E358A1"/>
    <w:rsid w:val="00E42D09"/>
    <w:rsid w:val="00E4396E"/>
    <w:rsid w:val="00E45F3B"/>
    <w:rsid w:val="00E47B2D"/>
    <w:rsid w:val="00E552CD"/>
    <w:rsid w:val="00E558BD"/>
    <w:rsid w:val="00E56349"/>
    <w:rsid w:val="00E6277C"/>
    <w:rsid w:val="00E65247"/>
    <w:rsid w:val="00E729EF"/>
    <w:rsid w:val="00E72FEC"/>
    <w:rsid w:val="00E748E1"/>
    <w:rsid w:val="00E76516"/>
    <w:rsid w:val="00E76D69"/>
    <w:rsid w:val="00E86727"/>
    <w:rsid w:val="00E86762"/>
    <w:rsid w:val="00E92356"/>
    <w:rsid w:val="00E93031"/>
    <w:rsid w:val="00E93D3D"/>
    <w:rsid w:val="00E93FB6"/>
    <w:rsid w:val="00E94877"/>
    <w:rsid w:val="00E95EA6"/>
    <w:rsid w:val="00E96F95"/>
    <w:rsid w:val="00E97366"/>
    <w:rsid w:val="00EA1036"/>
    <w:rsid w:val="00EA3E03"/>
    <w:rsid w:val="00EA58B9"/>
    <w:rsid w:val="00EB4DE9"/>
    <w:rsid w:val="00EB5048"/>
    <w:rsid w:val="00EC3040"/>
    <w:rsid w:val="00EC35BD"/>
    <w:rsid w:val="00EC3675"/>
    <w:rsid w:val="00EC48A0"/>
    <w:rsid w:val="00EC6B35"/>
    <w:rsid w:val="00ED1A4B"/>
    <w:rsid w:val="00ED48E3"/>
    <w:rsid w:val="00ED6899"/>
    <w:rsid w:val="00EE0BDC"/>
    <w:rsid w:val="00EE283D"/>
    <w:rsid w:val="00EE568B"/>
    <w:rsid w:val="00EF0A76"/>
    <w:rsid w:val="00EF1483"/>
    <w:rsid w:val="00EF4108"/>
    <w:rsid w:val="00EF43DE"/>
    <w:rsid w:val="00EF54E7"/>
    <w:rsid w:val="00EF68A6"/>
    <w:rsid w:val="00EF70C5"/>
    <w:rsid w:val="00F011AE"/>
    <w:rsid w:val="00F01C58"/>
    <w:rsid w:val="00F02EE0"/>
    <w:rsid w:val="00F0372F"/>
    <w:rsid w:val="00F06269"/>
    <w:rsid w:val="00F10D69"/>
    <w:rsid w:val="00F10FEC"/>
    <w:rsid w:val="00F16CFE"/>
    <w:rsid w:val="00F17458"/>
    <w:rsid w:val="00F21222"/>
    <w:rsid w:val="00F2654F"/>
    <w:rsid w:val="00F277F9"/>
    <w:rsid w:val="00F27C12"/>
    <w:rsid w:val="00F3323C"/>
    <w:rsid w:val="00F35067"/>
    <w:rsid w:val="00F40447"/>
    <w:rsid w:val="00F41D59"/>
    <w:rsid w:val="00F42020"/>
    <w:rsid w:val="00F4420E"/>
    <w:rsid w:val="00F44365"/>
    <w:rsid w:val="00F467B6"/>
    <w:rsid w:val="00F46EB4"/>
    <w:rsid w:val="00F50611"/>
    <w:rsid w:val="00F53FF8"/>
    <w:rsid w:val="00F54043"/>
    <w:rsid w:val="00F54103"/>
    <w:rsid w:val="00F57E57"/>
    <w:rsid w:val="00F6181F"/>
    <w:rsid w:val="00F64725"/>
    <w:rsid w:val="00F6635B"/>
    <w:rsid w:val="00F70E39"/>
    <w:rsid w:val="00F713F8"/>
    <w:rsid w:val="00F72FF1"/>
    <w:rsid w:val="00F73213"/>
    <w:rsid w:val="00F76834"/>
    <w:rsid w:val="00F8169A"/>
    <w:rsid w:val="00F84309"/>
    <w:rsid w:val="00F86055"/>
    <w:rsid w:val="00F871C9"/>
    <w:rsid w:val="00F932FF"/>
    <w:rsid w:val="00FA3469"/>
    <w:rsid w:val="00FA5DCF"/>
    <w:rsid w:val="00FA776E"/>
    <w:rsid w:val="00FB1CC5"/>
    <w:rsid w:val="00FB3E23"/>
    <w:rsid w:val="00FB3FAE"/>
    <w:rsid w:val="00FB657C"/>
    <w:rsid w:val="00FB77E5"/>
    <w:rsid w:val="00FC04BE"/>
    <w:rsid w:val="00FC0D03"/>
    <w:rsid w:val="00FC28C7"/>
    <w:rsid w:val="00FC291A"/>
    <w:rsid w:val="00FC4490"/>
    <w:rsid w:val="00FC6365"/>
    <w:rsid w:val="00FD0019"/>
    <w:rsid w:val="00FD59B6"/>
    <w:rsid w:val="00FD5AEB"/>
    <w:rsid w:val="00FE17FA"/>
    <w:rsid w:val="00FE4497"/>
    <w:rsid w:val="00FE45F5"/>
    <w:rsid w:val="00FF12CF"/>
    <w:rsid w:val="00FF7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  <w14:docId w14:val="15356257"/>
  <w15:chartTrackingRefBased/>
  <w15:docId w15:val="{3EDD7549-8A78-4853-A75F-DA02A2613B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30518"/>
    <w:pPr>
      <w:widowControl w:val="0"/>
    </w:pPr>
    <w:rPr>
      <w:kern w:val="2"/>
      <w:sz w:val="24"/>
    </w:rPr>
  </w:style>
  <w:style w:type="paragraph" w:styleId="1">
    <w:name w:val="heading 1"/>
    <w:basedOn w:val="a"/>
    <w:next w:val="a"/>
    <w:link w:val="10"/>
    <w:qFormat/>
    <w:rsid w:val="0070118E"/>
    <w:pPr>
      <w:keepNext/>
      <w:numPr>
        <w:numId w:val="11"/>
      </w:numPr>
      <w:adjustRightInd w:val="0"/>
      <w:spacing w:before="180" w:after="180" w:line="720" w:lineRule="atLeast"/>
      <w:textAlignment w:val="baseline"/>
      <w:outlineLvl w:val="0"/>
    </w:pPr>
    <w:rPr>
      <w:rFonts w:ascii="Arial" w:hAnsi="Arial"/>
      <w:b/>
      <w:bCs/>
      <w:kern w:val="52"/>
      <w:sz w:val="52"/>
      <w:szCs w:val="52"/>
    </w:rPr>
  </w:style>
  <w:style w:type="paragraph" w:styleId="2">
    <w:name w:val="heading 2"/>
    <w:basedOn w:val="a"/>
    <w:next w:val="a"/>
    <w:link w:val="20"/>
    <w:qFormat/>
    <w:rsid w:val="0070118E"/>
    <w:pPr>
      <w:keepNext/>
      <w:numPr>
        <w:ilvl w:val="1"/>
        <w:numId w:val="11"/>
      </w:numPr>
      <w:adjustRightInd w:val="0"/>
      <w:spacing w:line="720" w:lineRule="atLeast"/>
      <w:textAlignment w:val="baseline"/>
      <w:outlineLvl w:val="1"/>
    </w:pPr>
    <w:rPr>
      <w:rFonts w:ascii="Arial" w:hAnsi="Arial"/>
      <w:b/>
      <w:bCs/>
      <w:kern w:val="0"/>
      <w:sz w:val="48"/>
      <w:szCs w:val="48"/>
    </w:rPr>
  </w:style>
  <w:style w:type="paragraph" w:styleId="3">
    <w:name w:val="heading 3"/>
    <w:basedOn w:val="a"/>
    <w:next w:val="a"/>
    <w:link w:val="30"/>
    <w:qFormat/>
    <w:rsid w:val="0070118E"/>
    <w:pPr>
      <w:keepNext/>
      <w:numPr>
        <w:ilvl w:val="2"/>
        <w:numId w:val="11"/>
      </w:numPr>
      <w:adjustRightInd w:val="0"/>
      <w:spacing w:line="720" w:lineRule="atLeast"/>
      <w:textAlignment w:val="baseline"/>
      <w:outlineLvl w:val="2"/>
    </w:pPr>
    <w:rPr>
      <w:rFonts w:ascii="Arial" w:hAnsi="Arial"/>
      <w:b/>
      <w:bCs/>
      <w:kern w:val="0"/>
      <w:sz w:val="36"/>
      <w:szCs w:val="36"/>
    </w:rPr>
  </w:style>
  <w:style w:type="paragraph" w:styleId="4">
    <w:name w:val="heading 4"/>
    <w:basedOn w:val="a"/>
    <w:next w:val="a"/>
    <w:link w:val="40"/>
    <w:qFormat/>
    <w:rsid w:val="0070118E"/>
    <w:pPr>
      <w:keepNext/>
      <w:numPr>
        <w:ilvl w:val="3"/>
        <w:numId w:val="11"/>
      </w:numPr>
      <w:adjustRightInd w:val="0"/>
      <w:spacing w:line="720" w:lineRule="atLeast"/>
      <w:textAlignment w:val="baseline"/>
      <w:outlineLvl w:val="3"/>
    </w:pPr>
    <w:rPr>
      <w:rFonts w:ascii="Arial" w:hAnsi="Arial"/>
      <w:kern w:val="0"/>
      <w:sz w:val="36"/>
      <w:szCs w:val="36"/>
    </w:rPr>
  </w:style>
  <w:style w:type="paragraph" w:styleId="5">
    <w:name w:val="heading 5"/>
    <w:basedOn w:val="a"/>
    <w:next w:val="a"/>
    <w:link w:val="50"/>
    <w:qFormat/>
    <w:rsid w:val="0070118E"/>
    <w:pPr>
      <w:keepNext/>
      <w:numPr>
        <w:ilvl w:val="4"/>
        <w:numId w:val="11"/>
      </w:numPr>
      <w:adjustRightInd w:val="0"/>
      <w:spacing w:line="720" w:lineRule="atLeast"/>
      <w:ind w:leftChars="200" w:left="200"/>
      <w:textAlignment w:val="baseline"/>
      <w:outlineLvl w:val="4"/>
    </w:pPr>
    <w:rPr>
      <w:rFonts w:ascii="Arial" w:hAnsi="Arial"/>
      <w:b/>
      <w:bCs/>
      <w:kern w:val="0"/>
      <w:sz w:val="36"/>
      <w:szCs w:val="36"/>
    </w:rPr>
  </w:style>
  <w:style w:type="paragraph" w:styleId="6">
    <w:name w:val="heading 6"/>
    <w:basedOn w:val="a"/>
    <w:next w:val="a"/>
    <w:link w:val="60"/>
    <w:qFormat/>
    <w:rsid w:val="0070118E"/>
    <w:pPr>
      <w:keepNext/>
      <w:numPr>
        <w:ilvl w:val="5"/>
        <w:numId w:val="11"/>
      </w:numPr>
      <w:adjustRightInd w:val="0"/>
      <w:spacing w:line="720" w:lineRule="atLeast"/>
      <w:ind w:leftChars="200" w:left="200"/>
      <w:textAlignment w:val="baseline"/>
      <w:outlineLvl w:val="5"/>
    </w:pPr>
    <w:rPr>
      <w:rFonts w:ascii="Arial" w:hAnsi="Arial"/>
      <w:kern w:val="0"/>
      <w:sz w:val="36"/>
      <w:szCs w:val="36"/>
    </w:rPr>
  </w:style>
  <w:style w:type="paragraph" w:styleId="7">
    <w:name w:val="heading 7"/>
    <w:basedOn w:val="a"/>
    <w:next w:val="a"/>
    <w:link w:val="70"/>
    <w:qFormat/>
    <w:rsid w:val="0070118E"/>
    <w:pPr>
      <w:keepNext/>
      <w:numPr>
        <w:ilvl w:val="6"/>
        <w:numId w:val="11"/>
      </w:numPr>
      <w:adjustRightInd w:val="0"/>
      <w:spacing w:line="720" w:lineRule="atLeast"/>
      <w:ind w:leftChars="400" w:left="400"/>
      <w:textAlignment w:val="baseline"/>
      <w:outlineLvl w:val="6"/>
    </w:pPr>
    <w:rPr>
      <w:rFonts w:ascii="Arial" w:hAnsi="Arial"/>
      <w:b/>
      <w:bCs/>
      <w:kern w:val="0"/>
      <w:sz w:val="36"/>
      <w:szCs w:val="36"/>
    </w:rPr>
  </w:style>
  <w:style w:type="paragraph" w:styleId="8">
    <w:name w:val="heading 8"/>
    <w:basedOn w:val="a"/>
    <w:next w:val="a"/>
    <w:link w:val="80"/>
    <w:qFormat/>
    <w:rsid w:val="0070118E"/>
    <w:pPr>
      <w:keepNext/>
      <w:numPr>
        <w:ilvl w:val="7"/>
        <w:numId w:val="11"/>
      </w:numPr>
      <w:adjustRightInd w:val="0"/>
      <w:spacing w:line="720" w:lineRule="atLeast"/>
      <w:ind w:leftChars="400" w:left="400"/>
      <w:textAlignment w:val="baseline"/>
      <w:outlineLvl w:val="7"/>
    </w:pPr>
    <w:rPr>
      <w:rFonts w:ascii="Arial" w:hAnsi="Arial"/>
      <w:kern w:val="0"/>
      <w:sz w:val="36"/>
      <w:szCs w:val="36"/>
    </w:rPr>
  </w:style>
  <w:style w:type="paragraph" w:styleId="9">
    <w:name w:val="heading 9"/>
    <w:basedOn w:val="a"/>
    <w:next w:val="a"/>
    <w:link w:val="90"/>
    <w:qFormat/>
    <w:rsid w:val="0070118E"/>
    <w:pPr>
      <w:keepNext/>
      <w:numPr>
        <w:ilvl w:val="8"/>
        <w:numId w:val="11"/>
      </w:numPr>
      <w:adjustRightInd w:val="0"/>
      <w:spacing w:line="720" w:lineRule="atLeast"/>
      <w:ind w:leftChars="400" w:left="400"/>
      <w:textAlignment w:val="baseline"/>
      <w:outlineLvl w:val="8"/>
    </w:pPr>
    <w:rPr>
      <w:rFonts w:ascii="Arial" w:hAnsi="Arial"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626DC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rsid w:val="00404452"/>
    <w:pPr>
      <w:tabs>
        <w:tab w:val="center" w:pos="4153"/>
        <w:tab w:val="right" w:pos="8306"/>
      </w:tabs>
      <w:snapToGrid w:val="0"/>
    </w:pPr>
    <w:rPr>
      <w:sz w:val="20"/>
    </w:rPr>
  </w:style>
  <w:style w:type="character" w:styleId="a5">
    <w:name w:val="page number"/>
    <w:basedOn w:val="a0"/>
    <w:rsid w:val="00404452"/>
  </w:style>
  <w:style w:type="paragraph" w:styleId="a6">
    <w:name w:val="Body Text Indent"/>
    <w:basedOn w:val="a"/>
    <w:link w:val="a7"/>
    <w:rsid w:val="00AD1603"/>
    <w:pPr>
      <w:ind w:left="794" w:hanging="794"/>
    </w:pPr>
    <w:rPr>
      <w:rFonts w:eastAsia="標楷體"/>
      <w:sz w:val="26"/>
    </w:rPr>
  </w:style>
  <w:style w:type="character" w:styleId="a8">
    <w:name w:val="Hyperlink"/>
    <w:rsid w:val="008F491A"/>
    <w:rPr>
      <w:color w:val="0000FF"/>
      <w:u w:val="single"/>
    </w:rPr>
  </w:style>
  <w:style w:type="paragraph" w:customStyle="1" w:styleId="Tpara1">
    <w:name w:val="T para 1"/>
    <w:link w:val="Tpara10"/>
    <w:autoRedefine/>
    <w:rsid w:val="006F1F9B"/>
    <w:pPr>
      <w:widowControl w:val="0"/>
      <w:adjustRightInd w:val="0"/>
      <w:snapToGrid w:val="0"/>
      <w:spacing w:beforeLines="50" w:line="300" w:lineRule="exact"/>
      <w:ind w:firstLineChars="200" w:firstLine="480"/>
      <w:jc w:val="both"/>
    </w:pPr>
    <w:rPr>
      <w:rFonts w:eastAsia="標楷體"/>
      <w:kern w:val="2"/>
      <w:sz w:val="24"/>
      <w:szCs w:val="28"/>
    </w:rPr>
  </w:style>
  <w:style w:type="character" w:customStyle="1" w:styleId="Tpara10">
    <w:name w:val="T para 1 字元"/>
    <w:link w:val="Tpara1"/>
    <w:rsid w:val="006F1F9B"/>
    <w:rPr>
      <w:rFonts w:eastAsia="標楷體"/>
      <w:kern w:val="2"/>
      <w:sz w:val="24"/>
      <w:szCs w:val="28"/>
      <w:lang w:val="en-US" w:eastAsia="zh-TW" w:bidi="ar-SA"/>
    </w:rPr>
  </w:style>
  <w:style w:type="paragraph" w:customStyle="1" w:styleId="a9">
    <w:basedOn w:val="a"/>
    <w:rsid w:val="00733291"/>
    <w:pPr>
      <w:widowControl/>
      <w:spacing w:after="160" w:line="240" w:lineRule="exact"/>
    </w:pPr>
    <w:rPr>
      <w:rFonts w:ascii="Verdana" w:eastAsia="Times New Roman" w:hAnsi="Verdana"/>
      <w:kern w:val="0"/>
      <w:sz w:val="20"/>
      <w:lang w:eastAsia="en-US"/>
    </w:rPr>
  </w:style>
  <w:style w:type="paragraph" w:customStyle="1" w:styleId="11">
    <w:name w:val="字元 字元1"/>
    <w:basedOn w:val="a"/>
    <w:rsid w:val="00157BFF"/>
    <w:pPr>
      <w:widowControl/>
      <w:spacing w:after="160" w:line="240" w:lineRule="exact"/>
    </w:pPr>
    <w:rPr>
      <w:rFonts w:ascii="Verdana" w:eastAsia="Times New Roman" w:hAnsi="Verdana"/>
      <w:kern w:val="0"/>
      <w:sz w:val="20"/>
      <w:lang w:eastAsia="en-US"/>
    </w:rPr>
  </w:style>
  <w:style w:type="paragraph" w:customStyle="1" w:styleId="21">
    <w:name w:val="字元 字元2 字元 字元 字元 字元"/>
    <w:basedOn w:val="a"/>
    <w:rsid w:val="002B7BDA"/>
    <w:pPr>
      <w:widowControl/>
      <w:spacing w:after="160" w:line="240" w:lineRule="exact"/>
    </w:pPr>
    <w:rPr>
      <w:rFonts w:ascii="Verdana" w:eastAsia="Times New Roman" w:hAnsi="Verdana"/>
      <w:kern w:val="0"/>
      <w:sz w:val="20"/>
      <w:lang w:eastAsia="en-US"/>
    </w:rPr>
  </w:style>
  <w:style w:type="paragraph" w:customStyle="1" w:styleId="22">
    <w:name w:val="字元 字元2 字元 字元 字元 字元 字元 字元 字元 字元 字元 字元 字元 字元 字元 字元 字元 字元 字元 字元 字元 字元 字元 字元"/>
    <w:basedOn w:val="a"/>
    <w:semiHidden/>
    <w:rsid w:val="00E72FEC"/>
    <w:pPr>
      <w:widowControl/>
      <w:spacing w:after="160" w:line="240" w:lineRule="exact"/>
    </w:pPr>
    <w:rPr>
      <w:rFonts w:ascii="Tahoma" w:hAnsi="Tahoma"/>
      <w:kern w:val="0"/>
      <w:sz w:val="20"/>
      <w:lang w:eastAsia="en-US"/>
    </w:rPr>
  </w:style>
  <w:style w:type="paragraph" w:styleId="aa">
    <w:name w:val="Normal Indent"/>
    <w:basedOn w:val="a"/>
    <w:autoRedefine/>
    <w:rsid w:val="00E72FEC"/>
    <w:pPr>
      <w:autoSpaceDE w:val="0"/>
      <w:autoSpaceDN w:val="0"/>
      <w:adjustRightInd w:val="0"/>
      <w:spacing w:line="360" w:lineRule="auto"/>
      <w:ind w:firstLineChars="200" w:firstLine="600"/>
      <w:jc w:val="both"/>
    </w:pPr>
    <w:rPr>
      <w:rFonts w:ascii="細明體" w:eastAsia="細明體"/>
      <w:spacing w:val="30"/>
      <w:kern w:val="0"/>
    </w:rPr>
  </w:style>
  <w:style w:type="paragraph" w:styleId="ab">
    <w:name w:val="endnote text"/>
    <w:basedOn w:val="a"/>
    <w:semiHidden/>
    <w:rsid w:val="00E72FEC"/>
    <w:pPr>
      <w:autoSpaceDE w:val="0"/>
      <w:autoSpaceDN w:val="0"/>
      <w:adjustRightInd w:val="0"/>
      <w:spacing w:line="360" w:lineRule="auto"/>
      <w:jc w:val="both"/>
    </w:pPr>
    <w:rPr>
      <w:rFonts w:ascii="細明體" w:eastAsia="細明體"/>
      <w:spacing w:val="30"/>
      <w:kern w:val="0"/>
    </w:rPr>
  </w:style>
  <w:style w:type="paragraph" w:styleId="ac">
    <w:name w:val="footnote text"/>
    <w:basedOn w:val="a"/>
    <w:semiHidden/>
    <w:rsid w:val="00E72FEC"/>
    <w:pPr>
      <w:autoSpaceDE w:val="0"/>
      <w:autoSpaceDN w:val="0"/>
      <w:adjustRightInd w:val="0"/>
      <w:spacing w:line="360" w:lineRule="auto"/>
      <w:ind w:left="284" w:hanging="284"/>
      <w:jc w:val="both"/>
    </w:pPr>
    <w:rPr>
      <w:rFonts w:ascii="細明體" w:eastAsia="細明體"/>
      <w:spacing w:val="30"/>
      <w:kern w:val="0"/>
    </w:rPr>
  </w:style>
  <w:style w:type="paragraph" w:styleId="Web">
    <w:name w:val="Normal (Web)"/>
    <w:aliases w:val=" 字元,字元"/>
    <w:basedOn w:val="a"/>
    <w:link w:val="Web0"/>
    <w:rsid w:val="00E72FEC"/>
    <w:pPr>
      <w:widowControl/>
      <w:spacing w:before="100" w:after="100" w:afterAutospacing="1"/>
    </w:pPr>
    <w:rPr>
      <w:rFonts w:ascii="Verdana" w:hAnsi="Verdana" w:cs="新細明體"/>
      <w:kern w:val="0"/>
      <w:szCs w:val="24"/>
    </w:rPr>
  </w:style>
  <w:style w:type="paragraph" w:customStyle="1" w:styleId="12">
    <w:name w:val="字元1"/>
    <w:basedOn w:val="a"/>
    <w:semiHidden/>
    <w:rsid w:val="00E07743"/>
    <w:pPr>
      <w:widowControl/>
      <w:spacing w:after="160" w:line="240" w:lineRule="exact"/>
    </w:pPr>
    <w:rPr>
      <w:rFonts w:ascii="Tahoma" w:hAnsi="Tahoma"/>
      <w:kern w:val="0"/>
      <w:sz w:val="20"/>
      <w:lang w:eastAsia="en-US"/>
    </w:rPr>
  </w:style>
  <w:style w:type="paragraph" w:styleId="ad">
    <w:name w:val="header"/>
    <w:basedOn w:val="a"/>
    <w:link w:val="ae"/>
    <w:rsid w:val="00625DE5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e">
    <w:name w:val="頁首 字元"/>
    <w:link w:val="ad"/>
    <w:rsid w:val="00625DE5"/>
    <w:rPr>
      <w:kern w:val="2"/>
    </w:rPr>
  </w:style>
  <w:style w:type="character" w:customStyle="1" w:styleId="a7">
    <w:name w:val="本文縮排 字元"/>
    <w:link w:val="a6"/>
    <w:rsid w:val="000F1F03"/>
    <w:rPr>
      <w:rFonts w:eastAsia="標楷體"/>
      <w:kern w:val="2"/>
      <w:sz w:val="26"/>
    </w:rPr>
  </w:style>
  <w:style w:type="paragraph" w:styleId="af">
    <w:name w:val="List Paragraph"/>
    <w:basedOn w:val="a"/>
    <w:uiPriority w:val="34"/>
    <w:qFormat/>
    <w:rsid w:val="000F7992"/>
    <w:pPr>
      <w:ind w:leftChars="200" w:left="480"/>
    </w:pPr>
  </w:style>
  <w:style w:type="paragraph" w:styleId="af0">
    <w:name w:val="Balloon Text"/>
    <w:basedOn w:val="a"/>
    <w:link w:val="af1"/>
    <w:rsid w:val="00F2654F"/>
    <w:rPr>
      <w:rFonts w:ascii="Cambria" w:hAnsi="Cambria"/>
      <w:sz w:val="18"/>
      <w:szCs w:val="18"/>
    </w:rPr>
  </w:style>
  <w:style w:type="character" w:customStyle="1" w:styleId="af1">
    <w:name w:val="註解方塊文字 字元"/>
    <w:link w:val="af0"/>
    <w:rsid w:val="00F2654F"/>
    <w:rPr>
      <w:rFonts w:ascii="Cambria" w:eastAsia="新細明體" w:hAnsi="Cambria" w:cs="Times New Roman"/>
      <w:kern w:val="2"/>
      <w:sz w:val="18"/>
      <w:szCs w:val="18"/>
    </w:rPr>
  </w:style>
  <w:style w:type="character" w:styleId="af2">
    <w:name w:val="Strong"/>
    <w:uiPriority w:val="22"/>
    <w:qFormat/>
    <w:rsid w:val="00EA1036"/>
    <w:rPr>
      <w:b/>
      <w:bCs/>
    </w:rPr>
  </w:style>
  <w:style w:type="paragraph" w:customStyle="1" w:styleId="23">
    <w:name w:val="樣式2"/>
    <w:basedOn w:val="a"/>
    <w:link w:val="24"/>
    <w:rsid w:val="00B344A2"/>
    <w:pPr>
      <w:snapToGrid w:val="0"/>
      <w:spacing w:afterLines="50" w:after="50" w:line="400" w:lineRule="exact"/>
      <w:ind w:left="1519" w:hanging="561"/>
      <w:jc w:val="both"/>
    </w:pPr>
    <w:rPr>
      <w:rFonts w:eastAsia="標楷體"/>
      <w:szCs w:val="24"/>
    </w:rPr>
  </w:style>
  <w:style w:type="character" w:customStyle="1" w:styleId="24">
    <w:name w:val="樣式2 字元"/>
    <w:link w:val="23"/>
    <w:rsid w:val="00B344A2"/>
    <w:rPr>
      <w:rFonts w:eastAsia="標楷體"/>
      <w:kern w:val="2"/>
      <w:sz w:val="24"/>
      <w:szCs w:val="24"/>
    </w:rPr>
  </w:style>
  <w:style w:type="character" w:customStyle="1" w:styleId="Web0">
    <w:name w:val="內文 (Web) 字元"/>
    <w:aliases w:val=" 字元 字元,字元 字元"/>
    <w:link w:val="Web"/>
    <w:rsid w:val="00F54043"/>
    <w:rPr>
      <w:rFonts w:ascii="Verdana" w:hAnsi="Verdana" w:cs="新細明體"/>
      <w:sz w:val="24"/>
      <w:szCs w:val="24"/>
    </w:rPr>
  </w:style>
  <w:style w:type="paragraph" w:customStyle="1" w:styleId="13">
    <w:name w:val="純文字1"/>
    <w:basedOn w:val="a"/>
    <w:rsid w:val="0070118E"/>
    <w:pPr>
      <w:adjustRightInd w:val="0"/>
      <w:spacing w:line="360" w:lineRule="atLeast"/>
      <w:textAlignment w:val="baseline"/>
    </w:pPr>
    <w:rPr>
      <w:rFonts w:ascii="細明體" w:eastAsia="細明體" w:hAnsi="Courier New"/>
      <w:kern w:val="0"/>
    </w:rPr>
  </w:style>
  <w:style w:type="paragraph" w:styleId="af3">
    <w:name w:val="Plain Text"/>
    <w:aliases w:val="一般文字1, 字元 字元 字元 字元 字元, 字元 字元 字元 字元,字元 字元 字元 字元 字元,字元 字元 字元 字元"/>
    <w:basedOn w:val="a"/>
    <w:link w:val="af4"/>
    <w:rsid w:val="0070118E"/>
    <w:rPr>
      <w:rFonts w:ascii="細明體" w:eastAsia="細明體" w:hAnsi="Courier New"/>
    </w:rPr>
  </w:style>
  <w:style w:type="character" w:customStyle="1" w:styleId="af4">
    <w:name w:val="純文字 字元"/>
    <w:aliases w:val="一般文字1 字元, 字元 字元 字元 字元 字元 字元, 字元 字元 字元 字元 字元1,字元 字元 字元 字元 字元 字元,字元 字元 字元 字元 字元1"/>
    <w:link w:val="af3"/>
    <w:rsid w:val="0070118E"/>
    <w:rPr>
      <w:rFonts w:ascii="細明體" w:eastAsia="細明體" w:hAnsi="Courier New"/>
      <w:kern w:val="2"/>
      <w:sz w:val="24"/>
    </w:rPr>
  </w:style>
  <w:style w:type="character" w:customStyle="1" w:styleId="10">
    <w:name w:val="標題 1 字元"/>
    <w:link w:val="1"/>
    <w:rsid w:val="0070118E"/>
    <w:rPr>
      <w:rFonts w:ascii="Arial" w:hAnsi="Arial"/>
      <w:b/>
      <w:bCs/>
      <w:kern w:val="52"/>
      <w:sz w:val="52"/>
      <w:szCs w:val="52"/>
    </w:rPr>
  </w:style>
  <w:style w:type="character" w:customStyle="1" w:styleId="20">
    <w:name w:val="標題 2 字元"/>
    <w:link w:val="2"/>
    <w:rsid w:val="0070118E"/>
    <w:rPr>
      <w:rFonts w:ascii="Arial" w:hAnsi="Arial"/>
      <w:b/>
      <w:bCs/>
      <w:sz w:val="48"/>
      <w:szCs w:val="48"/>
    </w:rPr>
  </w:style>
  <w:style w:type="character" w:customStyle="1" w:styleId="30">
    <w:name w:val="標題 3 字元"/>
    <w:link w:val="3"/>
    <w:rsid w:val="0070118E"/>
    <w:rPr>
      <w:rFonts w:ascii="Arial" w:hAnsi="Arial"/>
      <w:b/>
      <w:bCs/>
      <w:sz w:val="36"/>
      <w:szCs w:val="36"/>
    </w:rPr>
  </w:style>
  <w:style w:type="character" w:customStyle="1" w:styleId="40">
    <w:name w:val="標題 4 字元"/>
    <w:link w:val="4"/>
    <w:rsid w:val="0070118E"/>
    <w:rPr>
      <w:rFonts w:ascii="Arial" w:hAnsi="Arial"/>
      <w:sz w:val="36"/>
      <w:szCs w:val="36"/>
    </w:rPr>
  </w:style>
  <w:style w:type="character" w:customStyle="1" w:styleId="50">
    <w:name w:val="標題 5 字元"/>
    <w:link w:val="5"/>
    <w:rsid w:val="0070118E"/>
    <w:rPr>
      <w:rFonts w:ascii="Arial" w:hAnsi="Arial"/>
      <w:b/>
      <w:bCs/>
      <w:sz w:val="36"/>
      <w:szCs w:val="36"/>
    </w:rPr>
  </w:style>
  <w:style w:type="character" w:customStyle="1" w:styleId="60">
    <w:name w:val="標題 6 字元"/>
    <w:link w:val="6"/>
    <w:rsid w:val="0070118E"/>
    <w:rPr>
      <w:rFonts w:ascii="Arial" w:hAnsi="Arial"/>
      <w:sz w:val="36"/>
      <w:szCs w:val="36"/>
    </w:rPr>
  </w:style>
  <w:style w:type="character" w:customStyle="1" w:styleId="70">
    <w:name w:val="標題 7 字元"/>
    <w:link w:val="7"/>
    <w:rsid w:val="0070118E"/>
    <w:rPr>
      <w:rFonts w:ascii="Arial" w:hAnsi="Arial"/>
      <w:b/>
      <w:bCs/>
      <w:sz w:val="36"/>
      <w:szCs w:val="36"/>
    </w:rPr>
  </w:style>
  <w:style w:type="character" w:customStyle="1" w:styleId="80">
    <w:name w:val="標題 8 字元"/>
    <w:link w:val="8"/>
    <w:rsid w:val="0070118E"/>
    <w:rPr>
      <w:rFonts w:ascii="Arial" w:hAnsi="Arial"/>
      <w:sz w:val="36"/>
      <w:szCs w:val="36"/>
    </w:rPr>
  </w:style>
  <w:style w:type="character" w:customStyle="1" w:styleId="90">
    <w:name w:val="標題 9 字元"/>
    <w:link w:val="9"/>
    <w:rsid w:val="0070118E"/>
    <w:rPr>
      <w:rFonts w:ascii="Arial" w:hAnsi="Arial"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467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2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9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03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36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26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01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72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4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59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606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103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3420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7083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53307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64228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13230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5995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66938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2867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623910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495570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679103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178789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909818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6224627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513425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606776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719084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939348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7222738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0933623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6338495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1149128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74791464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44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22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174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078FF4-C741-46F6-83B5-2BE9D686D1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1133</Words>
  <Characters>3</Characters>
  <Application>Microsoft Office Word</Application>
  <DocSecurity>0</DocSecurity>
  <Lines>1</Lines>
  <Paragraphs>2</Paragraphs>
  <ScaleCrop>false</ScaleCrop>
  <Company>企管系</Company>
  <LinksUpToDate>false</LinksUpToDate>
  <CharactersWithSpaces>1134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企管系九十六學年度第一學期第三次系課程會議議程</dc:title>
  <dc:subject/>
  <dc:creator>靜宜大學</dc:creator>
  <cp:keywords/>
  <cp:lastModifiedBy>USER</cp:lastModifiedBy>
  <cp:revision>3</cp:revision>
  <cp:lastPrinted>2025-09-17T02:49:00Z</cp:lastPrinted>
  <dcterms:created xsi:type="dcterms:W3CDTF">2025-09-19T04:14:00Z</dcterms:created>
  <dcterms:modified xsi:type="dcterms:W3CDTF">2025-09-19T04:15:00Z</dcterms:modified>
</cp:coreProperties>
</file>